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3E" w:rsidRDefault="00EB6E6A" w:rsidP="00D9125B">
      <w:pPr>
        <w:spacing w:after="0" w:line="240" w:lineRule="auto"/>
        <w:rPr>
          <w:szCs w:val="24"/>
        </w:rPr>
      </w:pPr>
      <w:bookmarkStart w:id="0" w:name="_GoBack"/>
      <w:bookmarkEnd w:id="0"/>
      <w:r w:rsidRPr="00EB6E6A">
        <w:rPr>
          <w:noProof/>
          <w:szCs w:val="24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9.95pt;margin-top:2.75pt;width:265.8pt;height:2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" stroked="f" strokecolor="black [3213]" strokeweight="0">
            <v:fill opacity="0"/>
            <v:textbox>
              <w:txbxContent>
                <w:p w:rsidR="00126B5D" w:rsidRDefault="00126B5D" w:rsidP="00126B5D">
                  <w:r>
                    <w:rPr>
                      <w:b/>
                      <w:color w:val="A70000"/>
                      <w:sz w:val="32"/>
                      <w:szCs w:val="32"/>
                    </w:rPr>
                    <w:t>PILOMAT</w:t>
                  </w:r>
                  <w:r w:rsidRPr="0058522B">
                    <w:rPr>
                      <w:b/>
                      <w:color w:val="A70000"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color w:val="A70000"/>
                      <w:sz w:val="32"/>
                      <w:szCs w:val="32"/>
                    </w:rPr>
                    <w:t>ENERGY LONDON 6040</w:t>
                  </w:r>
                </w:p>
                <w:p w:rsidR="00C87EB3" w:rsidRDefault="00C87EB3" w:rsidP="00C87EB3"/>
                <w:p w:rsidR="00635D66" w:rsidRDefault="00635D66" w:rsidP="00635D66"/>
                <w:p w:rsidR="00E14748" w:rsidRDefault="00E14748" w:rsidP="004F643E"/>
              </w:txbxContent>
            </v:textbox>
          </v:shape>
        </w:pict>
      </w:r>
      <w:r w:rsidRPr="00EB6E6A">
        <w:rPr>
          <w:noProof/>
          <w:szCs w:val="24"/>
          <w:lang w:val="en-GB" w:eastAsia="en-GB"/>
        </w:rPr>
        <w:pict>
          <v:shape id="Text Box 3" o:spid="_x0000_s1027" type="#_x0000_t202" style="position:absolute;margin-left:234.2pt;margin-top:2pt;width:227.3pt;height:4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" stroked="f" strokecolor="black [3213]" strokeweight="0">
            <v:fill opacity="0"/>
            <v:textbox>
              <w:txbxContent>
                <w:p w:rsidR="00126B5D" w:rsidRPr="00341725" w:rsidRDefault="00126B5D" w:rsidP="00126B5D">
                  <w:pPr>
                    <w:spacing w:after="0"/>
                    <w:jc w:val="right"/>
                    <w:rPr>
                      <w:rFonts w:asciiTheme="minorHAnsi" w:hAnsiTheme="minorHAnsi"/>
                      <w:color w:val="7F7F7F" w:themeColor="text1" w:themeTint="8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7F7F7F" w:themeColor="text1" w:themeTint="80"/>
                      <w:sz w:val="32"/>
                      <w:szCs w:val="32"/>
                    </w:rPr>
                    <w:t>Semi</w:t>
                  </w:r>
                  <w:proofErr w:type="spellEnd"/>
                  <w:r>
                    <w:rPr>
                      <w:b/>
                      <w:color w:val="7F7F7F" w:themeColor="text1" w:themeTint="80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7F7F7F" w:themeColor="text1" w:themeTint="80"/>
                      <w:sz w:val="32"/>
                      <w:szCs w:val="32"/>
                    </w:rPr>
                    <w:t>automatic</w:t>
                  </w:r>
                  <w:proofErr w:type="spellEnd"/>
                  <w:r>
                    <w:rPr>
                      <w:b/>
                      <w:color w:val="7F7F7F" w:themeColor="text1" w:themeTint="80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7F7F7F" w:themeColor="text1" w:themeTint="80"/>
                      <w:sz w:val="32"/>
                      <w:szCs w:val="32"/>
                    </w:rPr>
                    <w:t>opening</w:t>
                  </w:r>
                  <w:proofErr w:type="spellEnd"/>
                  <w:r>
                    <w:rPr>
                      <w:b/>
                      <w:color w:val="7F7F7F" w:themeColor="text1" w:themeTint="80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7F7F7F" w:themeColor="text1" w:themeTint="80"/>
                      <w:sz w:val="32"/>
                      <w:szCs w:val="32"/>
                    </w:rPr>
                    <w:t>energy</w:t>
                  </w:r>
                  <w:proofErr w:type="spellEnd"/>
                  <w:r>
                    <w:rPr>
                      <w:b/>
                      <w:color w:val="7F7F7F" w:themeColor="text1" w:themeTint="80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7F7F7F" w:themeColor="text1" w:themeTint="80"/>
                      <w:sz w:val="32"/>
                      <w:szCs w:val="32"/>
                    </w:rPr>
                    <w:t>tower</w:t>
                  </w:r>
                  <w:proofErr w:type="spellEnd"/>
                </w:p>
                <w:p w:rsidR="00E14748" w:rsidRPr="00225713" w:rsidRDefault="00E14748" w:rsidP="00225713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4F643E" w:rsidRDefault="004F643E" w:rsidP="00D9125B">
      <w:pPr>
        <w:spacing w:after="0" w:line="240" w:lineRule="auto"/>
        <w:rPr>
          <w:szCs w:val="24"/>
        </w:rPr>
      </w:pPr>
    </w:p>
    <w:p w:rsidR="00794BD9" w:rsidRDefault="00794BD9" w:rsidP="00D9125B">
      <w:pPr>
        <w:spacing w:after="0" w:line="240" w:lineRule="auto"/>
        <w:rPr>
          <w:szCs w:val="24"/>
        </w:rPr>
      </w:pPr>
    </w:p>
    <w:p w:rsidR="00794BD9" w:rsidRDefault="00EB6E6A" w:rsidP="00D9125B">
      <w:pPr>
        <w:spacing w:after="0" w:line="240" w:lineRule="auto"/>
        <w:rPr>
          <w:szCs w:val="24"/>
        </w:rPr>
      </w:pPr>
      <w:r w:rsidRPr="00EB6E6A">
        <w:rPr>
          <w:noProof/>
          <w:szCs w:val="24"/>
          <w:lang w:val="en-GB" w:eastAsia="en-GB"/>
        </w:rPr>
        <w:pict>
          <v:shape id="Text Box 6" o:spid="_x0000_s1028" type="#_x0000_t202" style="position:absolute;margin-left:354.6pt;margin-top:10.3pt;width:222.9pt;height:220.3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" strokecolor="#a70000">
            <v:textbox>
              <w:txbxContent>
                <w:p w:rsidR="00E14748" w:rsidRPr="00D9125B" w:rsidRDefault="00E14748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E14748" w:rsidRDefault="000D1BCB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2398143" cy="2398143"/>
                        <wp:effectExtent l="0" t="0" r="0" b="0"/>
                        <wp:docPr id="23" name="Kép 1" descr="letölté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töltés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97000" cy="2397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14748" w:rsidRDefault="00E14748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E14748" w:rsidRDefault="00E14748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E14748" w:rsidRDefault="00E14748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E14748" w:rsidRDefault="00E14748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E14748" w:rsidRDefault="00E14748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E14748" w:rsidRDefault="00E14748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E14748" w:rsidRDefault="00E14748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E14748" w:rsidRDefault="00E14748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E14748" w:rsidRDefault="00E14748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E14748" w:rsidRDefault="00E14748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E14748" w:rsidRDefault="00E14748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E14748" w:rsidRDefault="00E14748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E14748" w:rsidRDefault="00E14748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E14748" w:rsidRDefault="00E14748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 w:rsidRPr="00EB6E6A">
        <w:rPr>
          <w:noProof/>
          <w:szCs w:val="24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34" type="#_x0000_t32" style="position:absolute;margin-left:-2.35pt;margin-top:11.55pt;width:22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1 1 302 1 302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" strokecolor="#a70000">
            <w10:wrap type="tight"/>
          </v:shape>
        </w:pict>
      </w:r>
    </w:p>
    <w:p w:rsidR="004F643E" w:rsidRDefault="00EB6E6A" w:rsidP="00D9125B">
      <w:pPr>
        <w:spacing w:after="0" w:line="240" w:lineRule="auto"/>
        <w:rPr>
          <w:szCs w:val="24"/>
        </w:rPr>
      </w:pPr>
      <w:r w:rsidRPr="00EB6E6A">
        <w:rPr>
          <w:noProof/>
          <w:szCs w:val="24"/>
          <w:lang w:val="en-GB" w:eastAsia="en-GB"/>
        </w:rPr>
        <w:pict>
          <v:shape id="Text Box 10" o:spid="_x0000_s1029" type="#_x0000_t202" style="position:absolute;margin-left:-9.95pt;margin-top:.7pt;width:243.05pt;height:14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" stroked="f">
            <v:fill opacity="0"/>
            <v:textbox>
              <w:txbxContent>
                <w:p w:rsidR="008F1CCE" w:rsidRDefault="001F1570"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The </w:t>
                  </w:r>
                  <w:proofErr w:type="spellStart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purpose</w:t>
                  </w:r>
                  <w:proofErr w:type="spellEnd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of </w:t>
                  </w:r>
                  <w:proofErr w:type="spellStart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developing</w:t>
                  </w:r>
                  <w:proofErr w:type="spellEnd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PILOMAT </w:t>
                  </w:r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LONDON </w:t>
                  </w:r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B</w:t>
                  </w:r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6040</w:t>
                  </w:r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is </w:t>
                  </w:r>
                  <w:proofErr w:type="spellStart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the</w:t>
                  </w:r>
                  <w:proofErr w:type="spellEnd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different</w:t>
                  </w:r>
                  <w:proofErr w:type="spellEnd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additional</w:t>
                  </w:r>
                  <w:proofErr w:type="spellEnd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services</w:t>
                  </w:r>
                  <w:proofErr w:type="spellEnd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like</w:t>
                  </w:r>
                  <w:proofErr w:type="spellEnd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providing</w:t>
                  </w:r>
                  <w:proofErr w:type="spellEnd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the</w:t>
                  </w:r>
                  <w:proofErr w:type="spellEnd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electricity</w:t>
                  </w:r>
                  <w:proofErr w:type="spellEnd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, </w:t>
                  </w:r>
                  <w:proofErr w:type="spellStart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telecommunications</w:t>
                  </w:r>
                  <w:proofErr w:type="spellEnd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, </w:t>
                  </w:r>
                  <w:proofErr w:type="spellStart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compressed</w:t>
                  </w:r>
                  <w:proofErr w:type="spellEnd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air and </w:t>
                  </w:r>
                  <w:proofErr w:type="spellStart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water</w:t>
                  </w:r>
                  <w:proofErr w:type="spellEnd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. </w:t>
                  </w:r>
                  <w:proofErr w:type="spellStart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With</w:t>
                  </w:r>
                  <w:proofErr w:type="spellEnd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PILOMAT ENERGY B3020 60 </w:t>
                  </w:r>
                  <w:proofErr w:type="spellStart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there</w:t>
                  </w:r>
                  <w:proofErr w:type="spellEnd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gramStart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is</w:t>
                  </w:r>
                  <w:proofErr w:type="gramEnd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no </w:t>
                  </w:r>
                  <w:proofErr w:type="spellStart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need</w:t>
                  </w:r>
                  <w:proofErr w:type="spellEnd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to</w:t>
                  </w:r>
                  <w:proofErr w:type="spellEnd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lay</w:t>
                  </w:r>
                  <w:proofErr w:type="spellEnd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temporary</w:t>
                  </w:r>
                  <w:proofErr w:type="spellEnd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cables</w:t>
                  </w:r>
                  <w:proofErr w:type="spellEnd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or</w:t>
                  </w:r>
                  <w:proofErr w:type="spellEnd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pipes</w:t>
                  </w:r>
                  <w:proofErr w:type="spellEnd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, </w:t>
                  </w:r>
                  <w:proofErr w:type="spellStart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therefore</w:t>
                  </w:r>
                  <w:proofErr w:type="spellEnd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it</w:t>
                  </w:r>
                  <w:proofErr w:type="spellEnd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looks</w:t>
                  </w:r>
                  <w:proofErr w:type="spellEnd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more </w:t>
                  </w:r>
                  <w:proofErr w:type="spellStart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aesthetic</w:t>
                  </w:r>
                  <w:proofErr w:type="spellEnd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appearence</w:t>
                  </w:r>
                  <w:proofErr w:type="spellEnd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and </w:t>
                  </w:r>
                  <w:proofErr w:type="spellStart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guarantees</w:t>
                  </w:r>
                  <w:proofErr w:type="spellEnd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greater</w:t>
                  </w:r>
                  <w:proofErr w:type="spellEnd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safety</w:t>
                  </w:r>
                  <w:proofErr w:type="spellEnd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to</w:t>
                  </w:r>
                  <w:proofErr w:type="spellEnd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the</w:t>
                  </w:r>
                  <w:proofErr w:type="spellEnd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users</w:t>
                  </w:r>
                  <w:proofErr w:type="spellEnd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.  The </w:t>
                  </w:r>
                  <w:proofErr w:type="spellStart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current</w:t>
                  </w:r>
                  <w:proofErr w:type="spellEnd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design is </w:t>
                  </w:r>
                  <w:proofErr w:type="spellStart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the</w:t>
                  </w:r>
                  <w:proofErr w:type="spellEnd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result</w:t>
                  </w:r>
                  <w:proofErr w:type="spellEnd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of more </w:t>
                  </w:r>
                  <w:proofErr w:type="spellStart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than</w:t>
                  </w:r>
                  <w:proofErr w:type="spellEnd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15 </w:t>
                  </w:r>
                  <w:proofErr w:type="spellStart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years</w:t>
                  </w:r>
                  <w:proofErr w:type="spellEnd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of </w:t>
                  </w:r>
                  <w:proofErr w:type="spellStart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continuous</w:t>
                  </w:r>
                  <w:proofErr w:type="spellEnd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development</w:t>
                  </w:r>
                  <w:proofErr w:type="spellEnd"/>
                  <w:r w:rsidRPr="001F1570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.</w:t>
                  </w:r>
                </w:p>
              </w:txbxContent>
            </v:textbox>
          </v:shape>
        </w:pict>
      </w: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EB6E6A" w:rsidP="00D9125B">
      <w:pPr>
        <w:spacing w:after="0" w:line="240" w:lineRule="auto"/>
        <w:rPr>
          <w:szCs w:val="24"/>
        </w:rPr>
      </w:pPr>
      <w:r w:rsidRPr="00EB6E6A">
        <w:rPr>
          <w:noProof/>
          <w:szCs w:val="24"/>
          <w:lang w:val="en-GB" w:eastAsia="en-GB"/>
        </w:rPr>
        <w:pict>
          <v:shape id="Text Box 11" o:spid="_x0000_s1030" type="#_x0000_t202" style="position:absolute;margin-left:-8.6pt;margin-top:9.8pt;width:243.0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" stroked="f">
            <v:fill opacity="0"/>
            <v:textbox>
              <w:txbxContent>
                <w:p w:rsidR="00A939BA" w:rsidRPr="00AE094F" w:rsidRDefault="00A939BA" w:rsidP="00A939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CenturyGothic-Bold"/>
                      <w:b/>
                      <w:bCs/>
                      <w:color w:val="A70000"/>
                      <w:sz w:val="20"/>
                      <w:szCs w:val="20"/>
                      <w:lang w:eastAsia="hu-HU"/>
                    </w:rPr>
                  </w:pPr>
                  <w:proofErr w:type="spellStart"/>
                  <w:r>
                    <w:rPr>
                      <w:rFonts w:asciiTheme="minorHAnsi" w:hAnsiTheme="minorHAnsi" w:cs="CenturyGothic-Bold"/>
                      <w:b/>
                      <w:bCs/>
                      <w:color w:val="A70000"/>
                      <w:sz w:val="20"/>
                      <w:szCs w:val="20"/>
                      <w:lang w:eastAsia="hu-HU"/>
                    </w:rPr>
                    <w:t>Recommended</w:t>
                  </w:r>
                  <w:proofErr w:type="spellEnd"/>
                  <w:r>
                    <w:rPr>
                      <w:rFonts w:asciiTheme="minorHAnsi" w:hAnsiTheme="minorHAnsi" w:cs="CenturyGothic-Bold"/>
                      <w:b/>
                      <w:bCs/>
                      <w:color w:val="A70000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CenturyGothic-Bold"/>
                      <w:b/>
                      <w:bCs/>
                      <w:color w:val="A70000"/>
                      <w:sz w:val="20"/>
                      <w:szCs w:val="20"/>
                      <w:lang w:eastAsia="hu-HU"/>
                    </w:rPr>
                    <w:t>applications</w:t>
                  </w:r>
                  <w:proofErr w:type="spellEnd"/>
                </w:p>
                <w:p w:rsidR="00A939BA" w:rsidRPr="00AE094F" w:rsidRDefault="00A939BA" w:rsidP="00A939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Pedestrian</w:t>
                  </w:r>
                  <w:proofErr w:type="spellEnd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street</w:t>
                  </w:r>
                  <w:proofErr w:type="spellEnd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– </w:t>
                  </w:r>
                  <w:proofErr w:type="spellStart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Parks</w:t>
                  </w:r>
                  <w:proofErr w:type="spellEnd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– </w:t>
                  </w:r>
                  <w:proofErr w:type="spellStart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Mols</w:t>
                  </w:r>
                  <w:proofErr w:type="spellEnd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– </w:t>
                  </w:r>
                  <w:proofErr w:type="spellStart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Marketplaces</w:t>
                  </w:r>
                  <w:proofErr w:type="spellEnd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– </w:t>
                  </w:r>
                  <w:proofErr w:type="spellStart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Outside</w:t>
                  </w:r>
                  <w:proofErr w:type="spellEnd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events</w:t>
                  </w:r>
                  <w:proofErr w:type="spellEnd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- </w:t>
                  </w:r>
                  <w:proofErr w:type="spellStart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Concerts</w:t>
                  </w:r>
                  <w:proofErr w:type="spellEnd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</w:p>
                <w:p w:rsidR="00A81095" w:rsidRPr="00AE094F" w:rsidRDefault="00A81095" w:rsidP="00A810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CenturyGothic-Bold"/>
                      <w:b/>
                      <w:bCs/>
                      <w:color w:val="A70000"/>
                      <w:sz w:val="20"/>
                      <w:szCs w:val="20"/>
                      <w:lang w:eastAsia="hu-HU"/>
                    </w:rPr>
                  </w:pPr>
                </w:p>
                <w:p w:rsidR="00E14748" w:rsidRPr="00AE094F" w:rsidRDefault="00E14748" w:rsidP="00AE09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CenturyGothic-Bold"/>
                      <w:b/>
                      <w:bCs/>
                      <w:color w:val="A70000"/>
                      <w:sz w:val="20"/>
                      <w:szCs w:val="20"/>
                      <w:lang w:eastAsia="hu-HU"/>
                    </w:rPr>
                  </w:pPr>
                </w:p>
              </w:txbxContent>
            </v:textbox>
          </v:shape>
        </w:pict>
      </w:r>
    </w:p>
    <w:p w:rsidR="004F643E" w:rsidRDefault="004F643E" w:rsidP="00D9125B">
      <w:pPr>
        <w:spacing w:after="0" w:line="240" w:lineRule="auto"/>
        <w:rPr>
          <w:szCs w:val="24"/>
        </w:rPr>
      </w:pPr>
    </w:p>
    <w:p w:rsidR="00D9125B" w:rsidRDefault="00D9125B" w:rsidP="00D9125B">
      <w:pPr>
        <w:spacing w:after="0" w:line="240" w:lineRule="auto"/>
        <w:rPr>
          <w:b/>
          <w:color w:val="A70000"/>
          <w:sz w:val="32"/>
          <w:szCs w:val="32"/>
        </w:rPr>
      </w:pPr>
    </w:p>
    <w:p w:rsidR="007170E2" w:rsidRDefault="00EB6E6A" w:rsidP="00D9125B">
      <w:pPr>
        <w:spacing w:after="0" w:line="240" w:lineRule="auto"/>
        <w:rPr>
          <w:b/>
          <w:color w:val="A70000"/>
          <w:sz w:val="32"/>
          <w:szCs w:val="32"/>
        </w:rPr>
      </w:pPr>
      <w:r w:rsidRPr="00EB6E6A">
        <w:rPr>
          <w:noProof/>
          <w:szCs w:val="24"/>
          <w:lang w:val="en-GB" w:eastAsia="en-GB"/>
        </w:rPr>
        <w:pict>
          <v:shape id="AutoShape 4" o:spid="_x0000_s1033" type="#_x0000_t32" style="position:absolute;margin-left:.5pt;margin-top:10.3pt;width:22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1 1 302 1 302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" strokecolor="#a70000">
            <w10:wrap type="tight"/>
          </v:shape>
        </w:pict>
      </w:r>
    </w:p>
    <w:p w:rsidR="00085EE2" w:rsidRDefault="00EB6E6A" w:rsidP="00085EE2">
      <w:pPr>
        <w:spacing w:after="0" w:line="240" w:lineRule="auto"/>
        <w:rPr>
          <w:szCs w:val="24"/>
        </w:rPr>
      </w:pPr>
      <w:r w:rsidRPr="00EB6E6A">
        <w:rPr>
          <w:noProof/>
          <w:szCs w:val="24"/>
          <w:lang w:val="en-GB" w:eastAsia="en-GB"/>
        </w:rPr>
        <w:pict>
          <v:shape id="Text Box 8" o:spid="_x0000_s1031" type="#_x0000_t202" style="position:absolute;margin-left:-8.6pt;margin-top:19.65pt;width:476.7pt;height:12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" stroked="f" strokecolor="black [3213]" strokeweight="0">
            <v:fill opacity="0"/>
            <v:textbox>
              <w:txbxContent>
                <w:p w:rsidR="001F1570" w:rsidRDefault="00A91BBB" w:rsidP="008F1CC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The</w:t>
                  </w:r>
                  <w:r w:rsidR="008F1CCE">
                    <w:rPr>
                      <w:szCs w:val="20"/>
                    </w:rPr>
                    <w:t xml:space="preserve"> </w:t>
                  </w:r>
                  <w:r w:rsidR="008F1CCE" w:rsidRPr="008F1CCE">
                    <w:rPr>
                      <w:szCs w:val="20"/>
                    </w:rPr>
                    <w:t>PILOMAT ENERGY</w:t>
                  </w:r>
                  <w:r w:rsidR="000D1BCB">
                    <w:rPr>
                      <w:szCs w:val="20"/>
                    </w:rPr>
                    <w:t xml:space="preserve"> LONDON 6040</w:t>
                  </w:r>
                  <w:r w:rsidR="008F1CCE" w:rsidRPr="008F1CCE">
                    <w:rPr>
                      <w:szCs w:val="20"/>
                    </w:rPr>
                    <w:t xml:space="preserve"> </w:t>
                  </w:r>
                  <w:proofErr w:type="spellStart"/>
                  <w:r w:rsidR="008F1CCE" w:rsidRPr="008F1CCE">
                    <w:rPr>
                      <w:szCs w:val="20"/>
                    </w:rPr>
                    <w:t>to</w:t>
                  </w:r>
                  <w:r>
                    <w:rPr>
                      <w:szCs w:val="20"/>
                    </w:rPr>
                    <w:t>wers</w:t>
                  </w:r>
                  <w:proofErr w:type="spellEnd"/>
                  <w:r w:rsidR="008F1CCE" w:rsidRPr="008F1CCE">
                    <w:rPr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szCs w:val="20"/>
                    </w:rPr>
                    <w:t>with</w:t>
                  </w:r>
                  <w:proofErr w:type="spellEnd"/>
                  <w:r>
                    <w:rPr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Cs w:val="20"/>
                    </w:rPr>
                    <w:t>semi</w:t>
                  </w:r>
                  <w:proofErr w:type="spellEnd"/>
                  <w:r>
                    <w:rPr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Cs w:val="20"/>
                    </w:rPr>
                    <w:t>automatic</w:t>
                  </w:r>
                  <w:proofErr w:type="spellEnd"/>
                  <w:r>
                    <w:rPr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Cs w:val="20"/>
                    </w:rPr>
                    <w:t>operation</w:t>
                  </w:r>
                  <w:proofErr w:type="spellEnd"/>
                  <w:r w:rsidR="008F1CCE" w:rsidRPr="008F1CCE">
                    <w:rPr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szCs w:val="20"/>
                    </w:rPr>
                    <w:t>allow</w:t>
                  </w:r>
                  <w:proofErr w:type="spellEnd"/>
                  <w:r>
                    <w:rPr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Cs w:val="20"/>
                    </w:rPr>
                    <w:t>multiple</w:t>
                  </w:r>
                  <w:proofErr w:type="spellEnd"/>
                  <w:r>
                    <w:rPr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Cs w:val="20"/>
                    </w:rPr>
                    <w:t>installation</w:t>
                  </w:r>
                  <w:proofErr w:type="spellEnd"/>
                  <w:r>
                    <w:rPr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Cs w:val="20"/>
                    </w:rPr>
                    <w:t>methods</w:t>
                  </w:r>
                  <w:proofErr w:type="spellEnd"/>
                  <w:r w:rsidR="008F1CCE" w:rsidRPr="008F1CCE">
                    <w:rPr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szCs w:val="20"/>
                    </w:rPr>
                    <w:t>s</w:t>
                  </w:r>
                  <w:r w:rsidR="000D1BCB">
                    <w:rPr>
                      <w:szCs w:val="20"/>
                    </w:rPr>
                    <w:t>ingle-phase</w:t>
                  </w:r>
                  <w:proofErr w:type="spellEnd"/>
                  <w:r w:rsidR="000D1BCB">
                    <w:rPr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Cs w:val="20"/>
                    </w:rPr>
                    <w:t>or</w:t>
                  </w:r>
                  <w:proofErr w:type="spellEnd"/>
                  <w:r>
                    <w:rPr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Cs w:val="20"/>
                    </w:rPr>
                    <w:t>three</w:t>
                  </w:r>
                  <w:proofErr w:type="spellEnd"/>
                  <w:r>
                    <w:rPr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Cs w:val="20"/>
                    </w:rPr>
                    <w:t>phase</w:t>
                  </w:r>
                  <w:proofErr w:type="spellEnd"/>
                  <w:r>
                    <w:rPr>
                      <w:szCs w:val="20"/>
                    </w:rPr>
                    <w:t xml:space="preserve"> 16A</w:t>
                  </w:r>
                  <w:r w:rsidR="00C87EB3">
                    <w:rPr>
                      <w:szCs w:val="20"/>
                    </w:rPr>
                    <w:t xml:space="preserve"> </w:t>
                  </w:r>
                  <w:proofErr w:type="spellStart"/>
                  <w:r w:rsidR="000D1BCB">
                    <w:rPr>
                      <w:szCs w:val="20"/>
                    </w:rPr>
                    <w:t>or</w:t>
                  </w:r>
                  <w:proofErr w:type="spellEnd"/>
                  <w:r w:rsidR="000D1BCB">
                    <w:rPr>
                      <w:szCs w:val="20"/>
                    </w:rPr>
                    <w:t xml:space="preserve"> </w:t>
                  </w:r>
                  <w:r w:rsidR="00C87EB3">
                    <w:rPr>
                      <w:szCs w:val="20"/>
                    </w:rPr>
                    <w:t xml:space="preserve">32A, </w:t>
                  </w:r>
                  <w:proofErr w:type="spellStart"/>
                  <w:r w:rsidR="000D1BCB">
                    <w:rPr>
                      <w:szCs w:val="20"/>
                    </w:rPr>
                    <w:t>single-phase</w:t>
                  </w:r>
                  <w:proofErr w:type="spellEnd"/>
                  <w:r w:rsidR="000D1BCB">
                    <w:rPr>
                      <w:szCs w:val="20"/>
                    </w:rPr>
                    <w:t xml:space="preserve"> </w:t>
                  </w:r>
                  <w:proofErr w:type="spellStart"/>
                  <w:r w:rsidR="000D1BCB">
                    <w:rPr>
                      <w:szCs w:val="20"/>
                    </w:rPr>
                    <w:t>or</w:t>
                  </w:r>
                  <w:proofErr w:type="spellEnd"/>
                  <w:r w:rsidR="000D1BCB">
                    <w:rPr>
                      <w:szCs w:val="20"/>
                    </w:rPr>
                    <w:t xml:space="preserve"> </w:t>
                  </w:r>
                  <w:proofErr w:type="spellStart"/>
                  <w:r w:rsidR="000D1BCB">
                    <w:rPr>
                      <w:szCs w:val="20"/>
                    </w:rPr>
                    <w:t>three</w:t>
                  </w:r>
                  <w:proofErr w:type="spellEnd"/>
                  <w:r w:rsidR="000D1BCB">
                    <w:rPr>
                      <w:szCs w:val="20"/>
                    </w:rPr>
                    <w:t xml:space="preserve"> </w:t>
                  </w:r>
                  <w:proofErr w:type="spellStart"/>
                  <w:r w:rsidR="000D1BCB">
                    <w:rPr>
                      <w:szCs w:val="20"/>
                    </w:rPr>
                    <w:t>phase</w:t>
                  </w:r>
                  <w:proofErr w:type="spellEnd"/>
                  <w:r w:rsidR="000D1BCB">
                    <w:rPr>
                      <w:szCs w:val="20"/>
                    </w:rPr>
                    <w:t xml:space="preserve"> 16A</w:t>
                  </w:r>
                  <w:r w:rsidR="008F1CCE" w:rsidRPr="008F1CCE">
                    <w:rPr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Cs w:val="20"/>
                    </w:rPr>
                    <w:t>in</w:t>
                  </w:r>
                  <w:proofErr w:type="spellEnd"/>
                  <w:r>
                    <w:rPr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Cs w:val="20"/>
                    </w:rPr>
                    <w:t>accordance</w:t>
                  </w:r>
                  <w:proofErr w:type="spellEnd"/>
                  <w:r>
                    <w:rPr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Cs w:val="20"/>
                    </w:rPr>
                    <w:t>with</w:t>
                  </w:r>
                  <w:proofErr w:type="spellEnd"/>
                  <w:r>
                    <w:rPr>
                      <w:szCs w:val="20"/>
                    </w:rPr>
                    <w:t xml:space="preserve"> EN60301-1 EN60301-2 and </w:t>
                  </w:r>
                  <w:proofErr w:type="spellStart"/>
                  <w:r>
                    <w:rPr>
                      <w:szCs w:val="20"/>
                    </w:rPr>
                    <w:t>related</w:t>
                  </w:r>
                  <w:proofErr w:type="spellEnd"/>
                  <w:r>
                    <w:rPr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Cs w:val="20"/>
                    </w:rPr>
                    <w:t>specifications</w:t>
                  </w:r>
                  <w:proofErr w:type="spellEnd"/>
                  <w:r w:rsidR="008F1CCE" w:rsidRPr="008F1CCE">
                    <w:rPr>
                      <w:szCs w:val="20"/>
                    </w:rPr>
                    <w:t xml:space="preserve">. </w:t>
                  </w:r>
                  <w:r w:rsidR="001F1570" w:rsidRPr="001F1570">
                    <w:rPr>
                      <w:szCs w:val="20"/>
                    </w:rPr>
                    <w:t xml:space="preserve">The </w:t>
                  </w:r>
                  <w:proofErr w:type="spellStart"/>
                  <w:r w:rsidR="001F1570" w:rsidRPr="001F1570">
                    <w:rPr>
                      <w:szCs w:val="20"/>
                    </w:rPr>
                    <w:t>cover</w:t>
                  </w:r>
                  <w:proofErr w:type="spellEnd"/>
                  <w:r w:rsidR="001F1570" w:rsidRPr="001F1570">
                    <w:rPr>
                      <w:szCs w:val="20"/>
                    </w:rPr>
                    <w:t xml:space="preserve"> </w:t>
                  </w:r>
                  <w:proofErr w:type="spellStart"/>
                  <w:r w:rsidR="001F1570" w:rsidRPr="001F1570">
                    <w:rPr>
                      <w:szCs w:val="20"/>
                    </w:rPr>
                    <w:t>plate</w:t>
                  </w:r>
                  <w:proofErr w:type="spellEnd"/>
                  <w:r w:rsidR="001F1570" w:rsidRPr="001F1570">
                    <w:rPr>
                      <w:szCs w:val="20"/>
                    </w:rPr>
                    <w:t xml:space="preserve"> </w:t>
                  </w:r>
                  <w:proofErr w:type="spellStart"/>
                  <w:r w:rsidR="001F1570" w:rsidRPr="001F1570">
                    <w:rPr>
                      <w:szCs w:val="20"/>
                    </w:rPr>
                    <w:t>placed</w:t>
                  </w:r>
                  <w:proofErr w:type="spellEnd"/>
                  <w:r w:rsidR="001F1570" w:rsidRPr="001F1570">
                    <w:rPr>
                      <w:szCs w:val="20"/>
                    </w:rPr>
                    <w:t xml:space="preserve"> </w:t>
                  </w:r>
                  <w:proofErr w:type="spellStart"/>
                  <w:r w:rsidR="001F1570" w:rsidRPr="001F1570">
                    <w:rPr>
                      <w:szCs w:val="20"/>
                    </w:rPr>
                    <w:t>at</w:t>
                  </w:r>
                  <w:proofErr w:type="spellEnd"/>
                  <w:r w:rsidR="001F1570" w:rsidRPr="001F1570">
                    <w:rPr>
                      <w:szCs w:val="20"/>
                    </w:rPr>
                    <w:t xml:space="preserve"> </w:t>
                  </w:r>
                  <w:proofErr w:type="spellStart"/>
                  <w:r w:rsidR="001F1570" w:rsidRPr="001F1570">
                    <w:rPr>
                      <w:szCs w:val="20"/>
                    </w:rPr>
                    <w:t>the</w:t>
                  </w:r>
                  <w:proofErr w:type="spellEnd"/>
                  <w:r w:rsidR="001F1570" w:rsidRPr="001F1570">
                    <w:rPr>
                      <w:szCs w:val="20"/>
                    </w:rPr>
                    <w:t xml:space="preserve"> top of </w:t>
                  </w:r>
                  <w:proofErr w:type="spellStart"/>
                  <w:r w:rsidR="001F1570" w:rsidRPr="001F1570">
                    <w:rPr>
                      <w:szCs w:val="20"/>
                    </w:rPr>
                    <w:t>the</w:t>
                  </w:r>
                  <w:proofErr w:type="spellEnd"/>
                  <w:r w:rsidR="001F1570" w:rsidRPr="001F1570">
                    <w:rPr>
                      <w:szCs w:val="20"/>
                    </w:rPr>
                    <w:t xml:space="preserve"> </w:t>
                  </w:r>
                  <w:proofErr w:type="spellStart"/>
                  <w:r w:rsidR="001F1570" w:rsidRPr="001F1570">
                    <w:rPr>
                      <w:szCs w:val="20"/>
                    </w:rPr>
                    <w:t>tower</w:t>
                  </w:r>
                  <w:proofErr w:type="spellEnd"/>
                  <w:r w:rsidR="001F1570" w:rsidRPr="001F1570">
                    <w:rPr>
                      <w:szCs w:val="20"/>
                    </w:rPr>
                    <w:t xml:space="preserve"> is </w:t>
                  </w:r>
                  <w:proofErr w:type="spellStart"/>
                  <w:r w:rsidR="001F1570" w:rsidRPr="001F1570">
                    <w:rPr>
                      <w:szCs w:val="20"/>
                    </w:rPr>
                    <w:t>in</w:t>
                  </w:r>
                  <w:proofErr w:type="spellEnd"/>
                  <w:r w:rsidR="001F1570" w:rsidRPr="001F1570">
                    <w:rPr>
                      <w:szCs w:val="20"/>
                    </w:rPr>
                    <w:t xml:space="preserve"> </w:t>
                  </w:r>
                  <w:proofErr w:type="spellStart"/>
                  <w:r w:rsidR="001F1570" w:rsidRPr="001F1570">
                    <w:rPr>
                      <w:szCs w:val="20"/>
                    </w:rPr>
                    <w:t>compliance</w:t>
                  </w:r>
                  <w:proofErr w:type="spellEnd"/>
                  <w:r w:rsidR="001F1570" w:rsidRPr="001F1570">
                    <w:rPr>
                      <w:szCs w:val="20"/>
                    </w:rPr>
                    <w:t xml:space="preserve"> </w:t>
                  </w:r>
                  <w:proofErr w:type="spellStart"/>
                  <w:r w:rsidR="001F1570" w:rsidRPr="001F1570">
                    <w:rPr>
                      <w:szCs w:val="20"/>
                    </w:rPr>
                    <w:t>with</w:t>
                  </w:r>
                  <w:proofErr w:type="spellEnd"/>
                  <w:r w:rsidR="001F1570" w:rsidRPr="001F1570">
                    <w:rPr>
                      <w:szCs w:val="20"/>
                    </w:rPr>
                    <w:t xml:space="preserve"> </w:t>
                  </w:r>
                  <w:proofErr w:type="spellStart"/>
                  <w:r w:rsidR="001F1570" w:rsidRPr="001F1570">
                    <w:rPr>
                      <w:szCs w:val="20"/>
                    </w:rPr>
                    <w:t>regulation</w:t>
                  </w:r>
                  <w:proofErr w:type="spellEnd"/>
                  <w:r w:rsidR="001F1570" w:rsidRPr="001F1570">
                    <w:rPr>
                      <w:szCs w:val="20"/>
                    </w:rPr>
                    <w:t xml:space="preserve"> UNI EN 124 </w:t>
                  </w:r>
                  <w:proofErr w:type="spellStart"/>
                  <w:r w:rsidR="001F1570" w:rsidRPr="001F1570">
                    <w:rPr>
                      <w:szCs w:val="20"/>
                    </w:rPr>
                    <w:t>with</w:t>
                  </w:r>
                  <w:proofErr w:type="spellEnd"/>
                  <w:r w:rsidR="001F1570" w:rsidRPr="001F1570">
                    <w:rPr>
                      <w:szCs w:val="20"/>
                    </w:rPr>
                    <w:t xml:space="preserve"> </w:t>
                  </w:r>
                  <w:proofErr w:type="spellStart"/>
                  <w:r w:rsidR="001F1570" w:rsidRPr="001F1570">
                    <w:rPr>
                      <w:szCs w:val="20"/>
                    </w:rPr>
                    <w:t>load</w:t>
                  </w:r>
                  <w:proofErr w:type="spellEnd"/>
                  <w:r w:rsidR="001F1570" w:rsidRPr="001F1570">
                    <w:rPr>
                      <w:szCs w:val="20"/>
                    </w:rPr>
                    <w:t xml:space="preserve"> </w:t>
                  </w:r>
                  <w:proofErr w:type="spellStart"/>
                  <w:r w:rsidR="001F1570" w:rsidRPr="001F1570">
                    <w:rPr>
                      <w:szCs w:val="20"/>
                    </w:rPr>
                    <w:t>class</w:t>
                  </w:r>
                  <w:proofErr w:type="spellEnd"/>
                  <w:r w:rsidR="001F1570" w:rsidRPr="001F1570">
                    <w:rPr>
                      <w:szCs w:val="20"/>
                    </w:rPr>
                    <w:t xml:space="preserve"> C250</w:t>
                  </w:r>
                  <w:r w:rsidR="001F1570">
                    <w:rPr>
                      <w:szCs w:val="20"/>
                    </w:rPr>
                    <w:t xml:space="preserve"> </w:t>
                  </w:r>
                  <w:proofErr w:type="spellStart"/>
                  <w:r w:rsidR="001F1570">
                    <w:rPr>
                      <w:szCs w:val="20"/>
                    </w:rPr>
                    <w:t>or</w:t>
                  </w:r>
                  <w:proofErr w:type="spellEnd"/>
                  <w:r w:rsidR="001F1570">
                    <w:rPr>
                      <w:szCs w:val="20"/>
                    </w:rPr>
                    <w:t xml:space="preserve"> D400.</w:t>
                  </w:r>
                </w:p>
                <w:p w:rsidR="00E14748" w:rsidRPr="008F1CCE" w:rsidRDefault="00C87EB3" w:rsidP="008F1CC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The PILOMAT ENERGY </w:t>
                  </w:r>
                  <w:r w:rsidR="00F5272C">
                    <w:rPr>
                      <w:szCs w:val="20"/>
                    </w:rPr>
                    <w:t xml:space="preserve">LONDON </w:t>
                  </w:r>
                  <w:r w:rsidR="001F1570">
                    <w:rPr>
                      <w:szCs w:val="20"/>
                    </w:rPr>
                    <w:t xml:space="preserve">has </w:t>
                  </w:r>
                  <w:r w:rsidR="00F5272C">
                    <w:rPr>
                      <w:szCs w:val="20"/>
                    </w:rPr>
                    <w:t xml:space="preserve">a </w:t>
                  </w:r>
                  <w:proofErr w:type="spellStart"/>
                  <w:r w:rsidR="00F5272C">
                    <w:rPr>
                      <w:szCs w:val="20"/>
                    </w:rPr>
                    <w:t>built-in</w:t>
                  </w:r>
                  <w:proofErr w:type="spellEnd"/>
                  <w:r w:rsidR="00F5272C">
                    <w:rPr>
                      <w:szCs w:val="20"/>
                    </w:rPr>
                    <w:t xml:space="preserve"> a </w:t>
                  </w:r>
                  <w:proofErr w:type="spellStart"/>
                  <w:r w:rsidR="00F5272C">
                    <w:rPr>
                      <w:szCs w:val="20"/>
                    </w:rPr>
                    <w:t>gas</w:t>
                  </w:r>
                  <w:proofErr w:type="spellEnd"/>
                  <w:r w:rsidR="00F5272C">
                    <w:rPr>
                      <w:szCs w:val="20"/>
                    </w:rPr>
                    <w:t xml:space="preserve"> </w:t>
                  </w:r>
                  <w:proofErr w:type="spellStart"/>
                  <w:r w:rsidR="00F5272C">
                    <w:rPr>
                      <w:szCs w:val="20"/>
                    </w:rPr>
                    <w:t>piston</w:t>
                  </w:r>
                  <w:proofErr w:type="spellEnd"/>
                  <w:r w:rsidR="00F5272C">
                    <w:rPr>
                      <w:szCs w:val="20"/>
                    </w:rPr>
                    <w:t xml:space="preserve">. </w:t>
                  </w:r>
                  <w:proofErr w:type="spellStart"/>
                  <w:r w:rsidR="001F1570">
                    <w:rPr>
                      <w:szCs w:val="20"/>
                    </w:rPr>
                    <w:t>Its</w:t>
                  </w:r>
                  <w:proofErr w:type="spellEnd"/>
                  <w:r w:rsidR="00F5272C">
                    <w:rPr>
                      <w:szCs w:val="20"/>
                    </w:rPr>
                    <w:t xml:space="preserve"> </w:t>
                  </w:r>
                  <w:proofErr w:type="spellStart"/>
                  <w:r w:rsidR="00F5272C">
                    <w:rPr>
                      <w:szCs w:val="20"/>
                    </w:rPr>
                    <w:t>structure</w:t>
                  </w:r>
                  <w:proofErr w:type="spellEnd"/>
                  <w:r w:rsidR="00F5272C">
                    <w:rPr>
                      <w:szCs w:val="20"/>
                    </w:rPr>
                    <w:t xml:space="preserve"> is </w:t>
                  </w:r>
                  <w:proofErr w:type="spellStart"/>
                  <w:r w:rsidR="00F5272C">
                    <w:rPr>
                      <w:szCs w:val="20"/>
                    </w:rPr>
                    <w:t>designed</w:t>
                  </w:r>
                  <w:proofErr w:type="spellEnd"/>
                  <w:r w:rsidR="001F1570">
                    <w:rPr>
                      <w:szCs w:val="20"/>
                    </w:rPr>
                    <w:t xml:space="preserve"> </w:t>
                  </w:r>
                  <w:proofErr w:type="spellStart"/>
                  <w:r w:rsidR="001F1570">
                    <w:rPr>
                      <w:szCs w:val="20"/>
                    </w:rPr>
                    <w:t>to</w:t>
                  </w:r>
                  <w:proofErr w:type="spellEnd"/>
                  <w:r w:rsidR="001F1570">
                    <w:rPr>
                      <w:szCs w:val="20"/>
                    </w:rPr>
                    <w:t xml:space="preserve"> </w:t>
                  </w:r>
                  <w:proofErr w:type="spellStart"/>
                  <w:r w:rsidR="001F1570">
                    <w:rPr>
                      <w:szCs w:val="20"/>
                    </w:rPr>
                    <w:t>mean</w:t>
                  </w:r>
                  <w:proofErr w:type="spellEnd"/>
                  <w:r w:rsidR="001F1570">
                    <w:rPr>
                      <w:szCs w:val="20"/>
                    </w:rPr>
                    <w:t xml:space="preserve"> no </w:t>
                  </w:r>
                  <w:proofErr w:type="spellStart"/>
                  <w:r w:rsidR="001F1570">
                    <w:rPr>
                      <w:szCs w:val="20"/>
                    </w:rPr>
                    <w:t>obstacle</w:t>
                  </w:r>
                  <w:proofErr w:type="spellEnd"/>
                  <w:r w:rsidR="001F1570">
                    <w:rPr>
                      <w:szCs w:val="20"/>
                    </w:rPr>
                    <w:t xml:space="preserve"> </w:t>
                  </w:r>
                  <w:proofErr w:type="spellStart"/>
                  <w:r w:rsidR="001F1570">
                    <w:rPr>
                      <w:szCs w:val="20"/>
                    </w:rPr>
                    <w:t>on</w:t>
                  </w:r>
                  <w:proofErr w:type="spellEnd"/>
                  <w:r w:rsidR="001F1570">
                    <w:rPr>
                      <w:szCs w:val="20"/>
                    </w:rPr>
                    <w:t xml:space="preserve"> </w:t>
                  </w:r>
                  <w:proofErr w:type="spellStart"/>
                  <w:r w:rsidR="001F1570">
                    <w:rPr>
                      <w:szCs w:val="20"/>
                    </w:rPr>
                    <w:t>the</w:t>
                  </w:r>
                  <w:proofErr w:type="spellEnd"/>
                  <w:r w:rsidR="001F1570">
                    <w:rPr>
                      <w:szCs w:val="20"/>
                    </w:rPr>
                    <w:t xml:space="preserve"> </w:t>
                  </w:r>
                  <w:proofErr w:type="spellStart"/>
                  <w:r w:rsidR="001F1570">
                    <w:rPr>
                      <w:szCs w:val="20"/>
                    </w:rPr>
                    <w:t>surface</w:t>
                  </w:r>
                  <w:proofErr w:type="spellEnd"/>
                  <w:r w:rsidR="001F1570">
                    <w:rPr>
                      <w:szCs w:val="20"/>
                    </w:rPr>
                    <w:t xml:space="preserve">, </w:t>
                  </w:r>
                  <w:proofErr w:type="spellStart"/>
                  <w:r w:rsidR="001F1570">
                    <w:rPr>
                      <w:szCs w:val="20"/>
                    </w:rPr>
                    <w:t>due</w:t>
                  </w:r>
                  <w:proofErr w:type="spellEnd"/>
                  <w:r w:rsidR="001F1570">
                    <w:rPr>
                      <w:szCs w:val="20"/>
                    </w:rPr>
                    <w:t xml:space="preserve"> </w:t>
                  </w:r>
                  <w:proofErr w:type="spellStart"/>
                  <w:r w:rsidR="001F1570">
                    <w:rPr>
                      <w:szCs w:val="20"/>
                    </w:rPr>
                    <w:t>to</w:t>
                  </w:r>
                  <w:proofErr w:type="spellEnd"/>
                  <w:r w:rsidR="00F5272C">
                    <w:rPr>
                      <w:szCs w:val="20"/>
                    </w:rPr>
                    <w:t xml:space="preserve"> </w:t>
                  </w:r>
                  <w:proofErr w:type="spellStart"/>
                  <w:r w:rsidR="00F5272C">
                    <w:rPr>
                      <w:szCs w:val="20"/>
                    </w:rPr>
                    <w:t>the</w:t>
                  </w:r>
                  <w:proofErr w:type="spellEnd"/>
                  <w:r w:rsidR="00F5272C">
                    <w:rPr>
                      <w:szCs w:val="20"/>
                    </w:rPr>
                    <w:t xml:space="preserve"> </w:t>
                  </w:r>
                  <w:proofErr w:type="spellStart"/>
                  <w:r w:rsidR="00F5272C">
                    <w:rPr>
                      <w:szCs w:val="20"/>
                    </w:rPr>
                    <w:t>upper</w:t>
                  </w:r>
                  <w:proofErr w:type="spellEnd"/>
                  <w:r w:rsidR="00F5272C">
                    <w:rPr>
                      <w:szCs w:val="20"/>
                    </w:rPr>
                    <w:t xml:space="preserve"> part </w:t>
                  </w:r>
                  <w:proofErr w:type="spellStart"/>
                  <w:r w:rsidR="00F5272C">
                    <w:rPr>
                      <w:szCs w:val="20"/>
                    </w:rPr>
                    <w:t>can</w:t>
                  </w:r>
                  <w:proofErr w:type="spellEnd"/>
                  <w:r w:rsidR="00F5272C">
                    <w:rPr>
                      <w:szCs w:val="20"/>
                    </w:rPr>
                    <w:t xml:space="preserve"> be </w:t>
                  </w:r>
                  <w:proofErr w:type="spellStart"/>
                  <w:r w:rsidR="00F5272C">
                    <w:rPr>
                      <w:szCs w:val="20"/>
                    </w:rPr>
                    <w:t>closed</w:t>
                  </w:r>
                  <w:proofErr w:type="spellEnd"/>
                  <w:r w:rsidR="00F5272C">
                    <w:rPr>
                      <w:szCs w:val="20"/>
                    </w:rPr>
                    <w:t xml:space="preserve"> </w:t>
                  </w:r>
                  <w:proofErr w:type="spellStart"/>
                  <w:r w:rsidR="00F5272C">
                    <w:rPr>
                      <w:szCs w:val="20"/>
                    </w:rPr>
                    <w:t>after</w:t>
                  </w:r>
                  <w:proofErr w:type="spellEnd"/>
                  <w:r w:rsidR="00F5272C">
                    <w:rPr>
                      <w:szCs w:val="20"/>
                    </w:rPr>
                    <w:t xml:space="preserve"> </w:t>
                  </w:r>
                  <w:proofErr w:type="spellStart"/>
                  <w:r w:rsidR="00F5272C">
                    <w:rPr>
                      <w:szCs w:val="20"/>
                    </w:rPr>
                    <w:t>the</w:t>
                  </w:r>
                  <w:proofErr w:type="spellEnd"/>
                  <w:r w:rsidR="00F5272C">
                    <w:rPr>
                      <w:szCs w:val="20"/>
                    </w:rPr>
                    <w:t xml:space="preserve"> </w:t>
                  </w:r>
                  <w:proofErr w:type="spellStart"/>
                  <w:r w:rsidR="00F5272C">
                    <w:rPr>
                      <w:szCs w:val="20"/>
                    </w:rPr>
                    <w:t>cables</w:t>
                  </w:r>
                  <w:proofErr w:type="spellEnd"/>
                  <w:r w:rsidR="00F5272C">
                    <w:rPr>
                      <w:szCs w:val="20"/>
                    </w:rPr>
                    <w:t xml:space="preserve"> </w:t>
                  </w:r>
                  <w:proofErr w:type="spellStart"/>
                  <w:r w:rsidR="00F5272C">
                    <w:rPr>
                      <w:szCs w:val="20"/>
                    </w:rPr>
                    <w:t>are</w:t>
                  </w:r>
                  <w:proofErr w:type="spellEnd"/>
                  <w:r w:rsidR="00F5272C">
                    <w:rPr>
                      <w:szCs w:val="20"/>
                    </w:rPr>
                    <w:t xml:space="preserve"> </w:t>
                  </w:r>
                  <w:proofErr w:type="spellStart"/>
                  <w:r w:rsidR="00F5272C">
                    <w:rPr>
                      <w:szCs w:val="20"/>
                    </w:rPr>
                    <w:t>connected</w:t>
                  </w:r>
                  <w:proofErr w:type="spellEnd"/>
                  <w:r w:rsidR="001F1570">
                    <w:rPr>
                      <w:szCs w:val="20"/>
                    </w:rPr>
                    <w:t>.</w:t>
                  </w:r>
                  <w:r>
                    <w:rPr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085EE2">
        <w:rPr>
          <w:b/>
          <w:color w:val="A70000"/>
          <w:sz w:val="32"/>
          <w:szCs w:val="32"/>
        </w:rPr>
        <w:t xml:space="preserve">General </w:t>
      </w:r>
      <w:proofErr w:type="spellStart"/>
      <w:r w:rsidR="00085EE2">
        <w:rPr>
          <w:b/>
          <w:color w:val="A70000"/>
          <w:sz w:val="32"/>
          <w:szCs w:val="32"/>
        </w:rPr>
        <w:t>features</w:t>
      </w:r>
      <w:proofErr w:type="spellEnd"/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EB6E6A" w:rsidP="00D9125B">
      <w:pPr>
        <w:tabs>
          <w:tab w:val="left" w:pos="6904"/>
        </w:tabs>
        <w:spacing w:after="0" w:line="240" w:lineRule="auto"/>
        <w:rPr>
          <w:szCs w:val="24"/>
        </w:rPr>
      </w:pPr>
      <w:r w:rsidRPr="00EB6E6A">
        <w:rPr>
          <w:noProof/>
          <w:szCs w:val="24"/>
          <w:lang w:val="en-GB" w:eastAsia="en-GB"/>
        </w:rPr>
        <w:pict>
          <v:shape id="Text Box 7" o:spid="_x0000_s1032" type="#_x0000_t202" style="position:absolute;margin-left:.5pt;margin-top:.3pt;width:222.9pt;height:8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" stroked="f" strokecolor="black [3213]" strokeweight="0">
            <v:textbox>
              <w:txbxContent>
                <w:p w:rsidR="00E14748" w:rsidRDefault="00E14748" w:rsidP="004F643E">
                  <w:pPr>
                    <w:spacing w:after="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F643E" w:rsidRDefault="004F643E" w:rsidP="00D9125B">
      <w:pPr>
        <w:tabs>
          <w:tab w:val="left" w:pos="6904"/>
        </w:tabs>
        <w:spacing w:after="0" w:line="240" w:lineRule="auto"/>
        <w:rPr>
          <w:szCs w:val="24"/>
        </w:rPr>
      </w:pPr>
    </w:p>
    <w:p w:rsidR="004F643E" w:rsidRDefault="004F643E" w:rsidP="00D9125B">
      <w:pPr>
        <w:tabs>
          <w:tab w:val="left" w:pos="6904"/>
        </w:tabs>
        <w:spacing w:after="0" w:line="240" w:lineRule="auto"/>
        <w:rPr>
          <w:szCs w:val="24"/>
        </w:rPr>
      </w:pPr>
    </w:p>
    <w:p w:rsidR="004F643E" w:rsidRDefault="004F643E" w:rsidP="00D9125B">
      <w:pPr>
        <w:tabs>
          <w:tab w:val="left" w:pos="6904"/>
        </w:tabs>
        <w:spacing w:after="0" w:line="240" w:lineRule="auto"/>
        <w:rPr>
          <w:szCs w:val="24"/>
        </w:rPr>
      </w:pPr>
    </w:p>
    <w:p w:rsidR="004F643E" w:rsidRDefault="004F643E" w:rsidP="00D9125B">
      <w:pPr>
        <w:tabs>
          <w:tab w:val="left" w:pos="6904"/>
        </w:tabs>
        <w:spacing w:after="0" w:line="240" w:lineRule="auto"/>
        <w:rPr>
          <w:szCs w:val="24"/>
        </w:rPr>
      </w:pPr>
    </w:p>
    <w:p w:rsidR="007F79BC" w:rsidRDefault="007F79BC" w:rsidP="00D9125B">
      <w:pPr>
        <w:tabs>
          <w:tab w:val="left" w:pos="6904"/>
        </w:tabs>
        <w:spacing w:after="0" w:line="240" w:lineRule="auto"/>
        <w:rPr>
          <w:b/>
          <w:color w:val="A70000"/>
          <w:sz w:val="32"/>
          <w:szCs w:val="32"/>
        </w:rPr>
      </w:pPr>
    </w:p>
    <w:p w:rsidR="0031293F" w:rsidRDefault="0031293F" w:rsidP="00D9125B">
      <w:pPr>
        <w:tabs>
          <w:tab w:val="left" w:pos="6904"/>
        </w:tabs>
        <w:spacing w:after="0" w:line="240" w:lineRule="auto"/>
        <w:rPr>
          <w:b/>
          <w:color w:val="A70000"/>
          <w:sz w:val="32"/>
          <w:szCs w:val="32"/>
        </w:rPr>
      </w:pPr>
    </w:p>
    <w:p w:rsidR="0031293F" w:rsidRDefault="0031293F" w:rsidP="00D9125B">
      <w:pPr>
        <w:tabs>
          <w:tab w:val="left" w:pos="6904"/>
        </w:tabs>
        <w:spacing w:after="0" w:line="240" w:lineRule="auto"/>
        <w:rPr>
          <w:b/>
          <w:color w:val="A70000"/>
          <w:sz w:val="32"/>
          <w:szCs w:val="32"/>
        </w:rPr>
      </w:pPr>
    </w:p>
    <w:p w:rsidR="00723022" w:rsidRDefault="00723022" w:rsidP="00723022">
      <w:pPr>
        <w:tabs>
          <w:tab w:val="left" w:pos="6904"/>
        </w:tabs>
        <w:spacing w:after="0" w:line="240" w:lineRule="auto"/>
        <w:rPr>
          <w:b/>
          <w:color w:val="A70000"/>
          <w:sz w:val="32"/>
          <w:szCs w:val="32"/>
        </w:rPr>
      </w:pPr>
      <w:proofErr w:type="spellStart"/>
      <w:r>
        <w:rPr>
          <w:b/>
          <w:color w:val="A70000"/>
          <w:sz w:val="32"/>
          <w:szCs w:val="32"/>
        </w:rPr>
        <w:t>Technical</w:t>
      </w:r>
      <w:proofErr w:type="spellEnd"/>
      <w:r>
        <w:rPr>
          <w:b/>
          <w:color w:val="A70000"/>
          <w:sz w:val="32"/>
          <w:szCs w:val="32"/>
        </w:rPr>
        <w:t xml:space="preserve"> </w:t>
      </w:r>
      <w:proofErr w:type="spellStart"/>
      <w:r>
        <w:rPr>
          <w:b/>
          <w:color w:val="A70000"/>
          <w:sz w:val="32"/>
          <w:szCs w:val="32"/>
        </w:rPr>
        <w:t>specification</w:t>
      </w:r>
      <w:proofErr w:type="spellEnd"/>
    </w:p>
    <w:p w:rsidR="004F643E" w:rsidRPr="00D9125B" w:rsidRDefault="004F643E" w:rsidP="00D9125B">
      <w:pPr>
        <w:tabs>
          <w:tab w:val="left" w:pos="6904"/>
        </w:tabs>
        <w:spacing w:after="0" w:line="240" w:lineRule="auto"/>
        <w:rPr>
          <w:sz w:val="16"/>
          <w:szCs w:val="16"/>
        </w:rPr>
      </w:pP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95"/>
        <w:gridCol w:w="283"/>
        <w:gridCol w:w="4394"/>
      </w:tblGrid>
      <w:tr w:rsidR="00FF41D1" w:rsidRPr="007170E2" w:rsidTr="00DB66DC">
        <w:tc>
          <w:tcPr>
            <w:tcW w:w="4395" w:type="dxa"/>
            <w:tcBorders>
              <w:top w:val="nil"/>
              <w:bottom w:val="dashed" w:sz="4" w:space="0" w:color="7F7F7F" w:themeColor="text1" w:themeTint="80"/>
            </w:tcBorders>
          </w:tcPr>
          <w:p w:rsidR="00FF41D1" w:rsidRPr="007170E2" w:rsidRDefault="00723022" w:rsidP="00F6255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Moving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6255C">
              <w:rPr>
                <w:rFonts w:asciiTheme="minorHAnsi" w:hAnsiTheme="minorHAnsi"/>
                <w:sz w:val="18"/>
                <w:szCs w:val="18"/>
              </w:rPr>
              <w:t>part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41D1" w:rsidRPr="007170E2" w:rsidRDefault="00FF41D1" w:rsidP="00D9125B">
            <w:pPr>
              <w:tabs>
                <w:tab w:val="left" w:pos="690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bottom w:val="dashed" w:sz="4" w:space="0" w:color="A70000"/>
            </w:tcBorders>
          </w:tcPr>
          <w:p w:rsidR="00FF41D1" w:rsidRPr="007170E2" w:rsidRDefault="00F6255C" w:rsidP="00723022">
            <w:pPr>
              <w:tabs>
                <w:tab w:val="left" w:pos="690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Perlite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iron</w:t>
            </w:r>
            <w:proofErr w:type="spellEnd"/>
          </w:p>
        </w:tc>
      </w:tr>
      <w:tr w:rsidR="00DB66DC" w:rsidRPr="007170E2" w:rsidTr="00DB66DC">
        <w:trPr>
          <w:trHeight w:val="122"/>
        </w:trPr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DB66DC" w:rsidRPr="007170E2" w:rsidRDefault="001F1570" w:rsidP="00F6255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Dimensions</w:t>
            </w:r>
            <w:proofErr w:type="spellEnd"/>
            <w:r w:rsidR="00723022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proofErr w:type="spellStart"/>
            <w:r w:rsidR="00723022">
              <w:rPr>
                <w:rFonts w:asciiTheme="minorHAnsi" w:hAnsiTheme="minorHAnsi"/>
                <w:sz w:val="18"/>
                <w:szCs w:val="18"/>
              </w:rPr>
              <w:t>moving</w:t>
            </w:r>
            <w:proofErr w:type="spellEnd"/>
            <w:r w:rsidR="0072302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6255C">
              <w:rPr>
                <w:rFonts w:asciiTheme="minorHAnsi" w:hAnsiTheme="minorHAnsi"/>
                <w:sz w:val="18"/>
                <w:szCs w:val="18"/>
              </w:rPr>
              <w:t>part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B66DC" w:rsidRPr="007170E2" w:rsidRDefault="00DB66DC" w:rsidP="00D9125B">
            <w:pPr>
              <w:tabs>
                <w:tab w:val="left" w:pos="690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</w:tcPr>
          <w:p w:rsidR="00DB66DC" w:rsidRPr="007170E2" w:rsidRDefault="00F6255C" w:rsidP="00C87E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710 x 480 x 450 mm</w:t>
            </w:r>
          </w:p>
        </w:tc>
      </w:tr>
      <w:tr w:rsidR="00DB66DC" w:rsidRPr="007170E2" w:rsidTr="00DB66DC">
        <w:trPr>
          <w:trHeight w:val="61"/>
        </w:trPr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DB66DC" w:rsidRPr="007170E2" w:rsidRDefault="00723022" w:rsidP="001F15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</w:t>
            </w:r>
            <w:r w:rsidR="001F1570">
              <w:rPr>
                <w:rFonts w:asciiTheme="minorHAnsi" w:hAnsiTheme="minorHAnsi"/>
                <w:sz w:val="18"/>
                <w:szCs w:val="18"/>
              </w:rPr>
              <w:t>eight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o</w:t>
            </w:r>
            <w:r w:rsidR="00F6255C">
              <w:rPr>
                <w:rFonts w:asciiTheme="minorHAnsi" w:hAnsiTheme="minorHAnsi"/>
                <w:sz w:val="18"/>
                <w:szCs w:val="18"/>
              </w:rPr>
              <w:t xml:space="preserve">f </w:t>
            </w:r>
            <w:proofErr w:type="spellStart"/>
            <w:r w:rsidR="00F6255C">
              <w:rPr>
                <w:rFonts w:asciiTheme="minorHAnsi" w:hAnsiTheme="minorHAnsi"/>
                <w:sz w:val="18"/>
                <w:szCs w:val="18"/>
              </w:rPr>
              <w:t>moving</w:t>
            </w:r>
            <w:proofErr w:type="spellEnd"/>
            <w:r w:rsidR="00F6255C">
              <w:rPr>
                <w:rFonts w:asciiTheme="minorHAnsi" w:hAnsiTheme="minorHAnsi"/>
                <w:sz w:val="18"/>
                <w:szCs w:val="18"/>
              </w:rPr>
              <w:t xml:space="preserve"> part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B66DC" w:rsidRPr="007170E2" w:rsidRDefault="00DB66DC" w:rsidP="00D9125B">
            <w:pPr>
              <w:tabs>
                <w:tab w:val="left" w:pos="690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</w:tcPr>
          <w:p w:rsidR="00DB66DC" w:rsidRPr="007170E2" w:rsidRDefault="00C87EB3" w:rsidP="00F6255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F6255C">
              <w:rPr>
                <w:rFonts w:asciiTheme="minorHAnsi" w:hAnsiTheme="minorHAnsi"/>
                <w:sz w:val="18"/>
                <w:szCs w:val="18"/>
              </w:rPr>
              <w:t>35</w:t>
            </w:r>
            <w:r w:rsidR="00DB66DC" w:rsidRPr="007170E2">
              <w:rPr>
                <w:rFonts w:asciiTheme="minorHAnsi" w:hAnsiTheme="minorHAnsi"/>
                <w:sz w:val="18"/>
                <w:szCs w:val="18"/>
              </w:rPr>
              <w:t xml:space="preserve"> mm</w:t>
            </w:r>
          </w:p>
        </w:tc>
      </w:tr>
      <w:tr w:rsidR="00FF41D1" w:rsidRPr="007170E2" w:rsidTr="00DB66DC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FF41D1" w:rsidRPr="007170E2" w:rsidRDefault="001F1570" w:rsidP="00B830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Finish</w:t>
            </w:r>
            <w:proofErr w:type="spellEnd"/>
            <w:r w:rsidR="00F6255C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proofErr w:type="spellStart"/>
            <w:r w:rsidR="00F6255C">
              <w:rPr>
                <w:rFonts w:asciiTheme="minorHAnsi" w:hAnsiTheme="minorHAnsi"/>
                <w:sz w:val="18"/>
                <w:szCs w:val="18"/>
              </w:rPr>
              <w:t>moving</w:t>
            </w:r>
            <w:proofErr w:type="spellEnd"/>
            <w:r w:rsidR="00F6255C">
              <w:rPr>
                <w:rFonts w:asciiTheme="minorHAnsi" w:hAnsiTheme="minorHAnsi"/>
                <w:sz w:val="18"/>
                <w:szCs w:val="18"/>
              </w:rPr>
              <w:t xml:space="preserve"> part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F41D1" w:rsidRPr="007170E2" w:rsidRDefault="00FF41D1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FF41D1" w:rsidRPr="007170E2" w:rsidRDefault="00723022" w:rsidP="00F6255C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Polyester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powder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painting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– standard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painting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proofErr w:type="spellStart"/>
            <w:r w:rsidR="00F6255C">
              <w:rPr>
                <w:rFonts w:asciiTheme="minorHAnsi" w:hAnsiTheme="minorHAnsi"/>
                <w:sz w:val="18"/>
                <w:szCs w:val="18"/>
              </w:rPr>
              <w:t>anthracite</w:t>
            </w:r>
            <w:proofErr w:type="spellEnd"/>
            <w:r w:rsidR="00F6255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F6255C">
              <w:rPr>
                <w:rFonts w:asciiTheme="minorHAnsi" w:hAnsiTheme="minorHAnsi"/>
                <w:sz w:val="18"/>
                <w:szCs w:val="18"/>
              </w:rPr>
              <w:t>grey</w:t>
            </w:r>
            <w:proofErr w:type="spellEnd"/>
          </w:p>
        </w:tc>
      </w:tr>
      <w:tr w:rsidR="00FF41D1" w:rsidRPr="007170E2" w:rsidTr="00D9125B">
        <w:trPr>
          <w:trHeight w:val="232"/>
        </w:trPr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FF41D1" w:rsidRPr="007170E2" w:rsidRDefault="00723022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Length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cabel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F41D1" w:rsidRPr="007170E2" w:rsidRDefault="00FF41D1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FF41D1" w:rsidRPr="007170E2" w:rsidRDefault="00C87EB3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Standard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cabel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: 3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meter</w:t>
            </w:r>
            <w:proofErr w:type="spellEnd"/>
          </w:p>
        </w:tc>
      </w:tr>
      <w:tr w:rsidR="00FF41D1" w:rsidRPr="007170E2" w:rsidTr="00DB66DC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FF41D1" w:rsidRPr="007170E2" w:rsidRDefault="00723022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Protection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classification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electrical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components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F41D1" w:rsidRPr="007170E2" w:rsidRDefault="00FF41D1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FF41D1" w:rsidRPr="007170E2" w:rsidRDefault="00B456E5" w:rsidP="00F809EE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IP 66</w:t>
            </w:r>
            <w:r w:rsidR="00C87EB3">
              <w:rPr>
                <w:rFonts w:asciiTheme="minorHAnsi" w:hAnsiTheme="minorHAnsi"/>
                <w:sz w:val="18"/>
                <w:szCs w:val="18"/>
              </w:rPr>
              <w:t xml:space="preserve"> – IP67</w:t>
            </w:r>
          </w:p>
        </w:tc>
      </w:tr>
      <w:tr w:rsidR="00FF41D1" w:rsidRPr="007170E2" w:rsidTr="00DB66DC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FF41D1" w:rsidRPr="007170E2" w:rsidRDefault="00723022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Cover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plate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load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class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F41D1" w:rsidRPr="007170E2" w:rsidRDefault="00FF41D1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FF41D1" w:rsidRPr="007170E2" w:rsidRDefault="00C87EB3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D400</w:t>
            </w:r>
          </w:p>
        </w:tc>
      </w:tr>
      <w:tr w:rsidR="008F1CCE" w:rsidRPr="007170E2" w:rsidTr="00DB66DC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8F1CCE" w:rsidRPr="00F74545" w:rsidRDefault="001F1570" w:rsidP="00475A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="00723022">
              <w:rPr>
                <w:rFonts w:asciiTheme="minorHAnsi" w:hAnsiTheme="minorHAnsi"/>
                <w:sz w:val="18"/>
                <w:szCs w:val="18"/>
              </w:rPr>
              <w:t>illable</w:t>
            </w:r>
            <w:proofErr w:type="spellEnd"/>
            <w:r w:rsidR="0072302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723022">
              <w:rPr>
                <w:rFonts w:asciiTheme="minorHAnsi" w:hAnsiTheme="minorHAnsi"/>
                <w:sz w:val="18"/>
                <w:szCs w:val="18"/>
              </w:rPr>
              <w:t>cover</w:t>
            </w:r>
            <w:proofErr w:type="spellEnd"/>
            <w:r w:rsidR="0072302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723022">
              <w:rPr>
                <w:rFonts w:asciiTheme="minorHAnsi" w:hAnsiTheme="minorHAnsi"/>
                <w:sz w:val="18"/>
                <w:szCs w:val="18"/>
              </w:rPr>
              <w:t>plate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8F1CCE" w:rsidRPr="007170E2" w:rsidRDefault="008F1CCE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8F1CCE" w:rsidRPr="007170E2" w:rsidRDefault="00C87EB3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yes</w:t>
            </w:r>
            <w:proofErr w:type="spellEnd"/>
          </w:p>
        </w:tc>
      </w:tr>
    </w:tbl>
    <w:p w:rsidR="007170E2" w:rsidRDefault="007170E2" w:rsidP="00AE6844">
      <w:pPr>
        <w:spacing w:after="0" w:line="240" w:lineRule="auto"/>
        <w:rPr>
          <w:szCs w:val="24"/>
        </w:rPr>
      </w:pPr>
    </w:p>
    <w:sectPr w:rsidR="007170E2" w:rsidSect="008A28F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748" w:rsidRDefault="00E14748" w:rsidP="00BD6633">
      <w:pPr>
        <w:spacing w:after="0" w:line="240" w:lineRule="auto"/>
      </w:pPr>
      <w:r>
        <w:separator/>
      </w:r>
    </w:p>
  </w:endnote>
  <w:endnote w:type="continuationSeparator" w:id="0">
    <w:p w:rsidR="00E14748" w:rsidRDefault="00E14748" w:rsidP="00BD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21367690"/>
      <w:docPartObj>
        <w:docPartGallery w:val="Page Numbers (Bottom of Page)"/>
        <w:docPartUnique/>
      </w:docPartObj>
    </w:sdtPr>
    <w:sdtContent>
      <w:p w:rsidR="00E14748" w:rsidRPr="00A71387" w:rsidRDefault="00EB6E6A">
        <w:pPr>
          <w:pStyle w:val="llb"/>
          <w:jc w:val="right"/>
          <w:rPr>
            <w:rFonts w:ascii="Times New Roman" w:hAnsi="Times New Roman"/>
          </w:rPr>
        </w:pPr>
        <w:r w:rsidRPr="00EB6E6A">
          <w:rPr>
            <w:rFonts w:ascii="Times New Roman" w:hAnsi="Times New Roman"/>
            <w:noProof/>
            <w:lang w:val="en-GB" w:eastAsia="en-GB"/>
          </w:rPr>
          <w:pict>
            <v:group id="Group 37" o:spid="_x0000_s20485" style="position:absolute;left:0;text-align:left;margin-left:1.6pt;margin-top:-9.6pt;width:465.15pt;height:48.3pt;z-index:251665408;mso-position-horizontal-relative:text;mso-position-vertical-relative:text" coordorigin="1253,15392" coordsize="9303,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20487" type="#_x0000_t202" style="position:absolute;left:1253;top:15392;width:6338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" strokecolor="white [3212]">
                <v:textbox>
                  <w:txbxContent>
                    <w:p w:rsidR="00E14748" w:rsidRPr="000241CE" w:rsidRDefault="00E14748" w:rsidP="00DA525B">
                      <w:pPr>
                        <w:spacing w:after="0" w:line="240" w:lineRule="auto"/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</w:pPr>
                      <w:r w:rsidRPr="000241CE">
                        <w:rPr>
                          <w:rFonts w:ascii="Times New Roman" w:hAnsi="Times New Roman"/>
                          <w:b/>
                          <w:color w:val="A70000"/>
                          <w:sz w:val="16"/>
                          <w:szCs w:val="16"/>
                        </w:rPr>
                        <w:t>Orion 21 Biztonságtechnikai és Szolgáltató Kft</w:t>
                      </w: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>.</w:t>
                      </w:r>
                    </w:p>
                    <w:p w:rsidR="00E14748" w:rsidRPr="000241CE" w:rsidRDefault="00E14748" w:rsidP="00DA525B">
                      <w:pPr>
                        <w:spacing w:after="0" w:line="240" w:lineRule="auto"/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>1161 Budapest, Rákosi út 22.</w:t>
                      </w:r>
                    </w:p>
                    <w:p w:rsidR="00E14748" w:rsidRPr="000241CE" w:rsidRDefault="00E14748" w:rsidP="00DA525B">
                      <w:pPr>
                        <w:spacing w:after="0" w:line="240" w:lineRule="auto"/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</w:pP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sym w:font="Wingdings" w:char="F028"/>
                      </w: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 xml:space="preserve">:+36 (1)783-1656 </w:t>
                      </w: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ab/>
                        <w:t>Fax: +36 (1</w:t>
                      </w:r>
                      <w:proofErr w:type="gramStart"/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>)799-4223</w:t>
                      </w:r>
                      <w:proofErr w:type="gramEnd"/>
                    </w:p>
                    <w:p w:rsidR="00E14748" w:rsidRPr="000241CE" w:rsidRDefault="00E14748" w:rsidP="00DA525B">
                      <w:pPr>
                        <w:rPr>
                          <w:color w:val="A70000"/>
                        </w:rPr>
                      </w:pP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 xml:space="preserve">E-mail: </w:t>
                      </w:r>
                      <w:proofErr w:type="gramStart"/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>orion21@orion21.hu      www.orion21.hu</w:t>
                      </w:r>
                      <w:proofErr w:type="gramEnd"/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20486" type="#_x0000_t32" style="position:absolute;left:1427;top:15392;width:91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" strokecolor="#a70000"/>
              <w10:wrap type="tight"/>
            </v:group>
          </w:pict>
        </w:r>
        <w:r w:rsidRPr="00A71387">
          <w:rPr>
            <w:rFonts w:ascii="Times New Roman" w:hAnsi="Times New Roman"/>
          </w:rPr>
          <w:fldChar w:fldCharType="begin"/>
        </w:r>
        <w:r w:rsidR="00E14748" w:rsidRPr="00A71387">
          <w:rPr>
            <w:rFonts w:ascii="Times New Roman" w:hAnsi="Times New Roman"/>
          </w:rPr>
          <w:instrText xml:space="preserve"> PAGE   \* MERGEFORMAT </w:instrText>
        </w:r>
        <w:r w:rsidRPr="00A71387">
          <w:rPr>
            <w:rFonts w:ascii="Times New Roman" w:hAnsi="Times New Roman"/>
          </w:rPr>
          <w:fldChar w:fldCharType="separate"/>
        </w:r>
        <w:r w:rsidR="00E14748">
          <w:rPr>
            <w:rFonts w:ascii="Times New Roman" w:hAnsi="Times New Roman"/>
            <w:noProof/>
          </w:rPr>
          <w:t>2</w:t>
        </w:r>
        <w:r w:rsidRPr="00A71387">
          <w:rPr>
            <w:rFonts w:ascii="Times New Roman" w:hAnsi="Times New Roman"/>
          </w:rPr>
          <w:fldChar w:fldCharType="end"/>
        </w:r>
      </w:p>
    </w:sdtContent>
  </w:sdt>
  <w:p w:rsidR="00E14748" w:rsidRDefault="00E14748" w:rsidP="008A28F4">
    <w:pPr>
      <w:spacing w:after="0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48" w:rsidRDefault="00EB6E6A">
    <w:pPr>
      <w:pStyle w:val="llb"/>
    </w:pPr>
    <w:r w:rsidRPr="00EB6E6A">
      <w:rPr>
        <w:noProof/>
        <w:lang w:val="en-GB" w:eastAsia="en-GB"/>
      </w:rPr>
      <w:pict>
        <v:group id="Group 34" o:spid="_x0000_s20481" style="position:absolute;margin-left:-10.4pt;margin-top:.65pt;width:465.15pt;height:48.3pt;z-index:251664384" coordorigin="1253,15392" coordsize="9303,966" wrapcoords="-35 -338 -35 21262 14737 21262 14737 5062 21635 0 21635 -338 -35 -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35" o:spid="_x0000_s20483" type="#_x0000_t202" style="position:absolute;left:1253;top:15392;width:6338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" strokecolor="white [3212]">
            <v:textbox>
              <w:txbxContent>
                <w:p w:rsidR="00E14748" w:rsidRPr="000241CE" w:rsidRDefault="00E14748" w:rsidP="00DA525B">
                  <w:pPr>
                    <w:spacing w:after="0" w:line="240" w:lineRule="auto"/>
                    <w:rPr>
                      <w:rFonts w:ascii="Times New Roman" w:hAnsi="Times New Roman"/>
                      <w:color w:val="A70000"/>
                      <w:sz w:val="16"/>
                      <w:szCs w:val="16"/>
                    </w:rPr>
                  </w:pPr>
                  <w:r w:rsidRPr="000241CE">
                    <w:rPr>
                      <w:rFonts w:ascii="Times New Roman" w:hAnsi="Times New Roman"/>
                      <w:b/>
                      <w:color w:val="A70000"/>
                      <w:sz w:val="16"/>
                      <w:szCs w:val="16"/>
                    </w:rPr>
                    <w:t>Orion 21 Biztonságtechnikai és Szolgáltató Kft</w:t>
                  </w:r>
                  <w:r w:rsidRPr="000241CE">
                    <w:rPr>
                      <w:rFonts w:ascii="Times New Roman" w:hAnsi="Times New Roman"/>
                      <w:color w:val="A70000"/>
                      <w:sz w:val="16"/>
                      <w:szCs w:val="16"/>
                    </w:rPr>
                    <w:t>.</w:t>
                  </w:r>
                </w:p>
                <w:p w:rsidR="00E14748" w:rsidRPr="000241CE" w:rsidRDefault="00E14748" w:rsidP="00DA525B">
                  <w:pPr>
                    <w:spacing w:after="0" w:line="240" w:lineRule="auto"/>
                    <w:rPr>
                      <w:rFonts w:ascii="Times New Roman" w:hAnsi="Times New Roman"/>
                      <w:color w:val="A70000"/>
                      <w:sz w:val="16"/>
                      <w:szCs w:val="16"/>
                    </w:rPr>
                  </w:pPr>
                  <w:r w:rsidRPr="000241CE">
                    <w:rPr>
                      <w:rFonts w:ascii="Times New Roman" w:hAnsi="Times New Roman"/>
                      <w:color w:val="A70000"/>
                      <w:sz w:val="16"/>
                      <w:szCs w:val="16"/>
                    </w:rPr>
                    <w:t>1161 Budapest, Rákosi út 22.</w:t>
                  </w:r>
                </w:p>
                <w:p w:rsidR="00E14748" w:rsidRPr="000241CE" w:rsidRDefault="00E14748" w:rsidP="00DA525B">
                  <w:pPr>
                    <w:spacing w:after="0" w:line="240" w:lineRule="auto"/>
                    <w:rPr>
                      <w:rFonts w:ascii="Times New Roman" w:hAnsi="Times New Roman"/>
                      <w:color w:val="A70000"/>
                      <w:sz w:val="16"/>
                      <w:szCs w:val="16"/>
                    </w:rPr>
                  </w:pPr>
                  <w:r w:rsidRPr="000241CE">
                    <w:rPr>
                      <w:rFonts w:ascii="Times New Roman" w:hAnsi="Times New Roman"/>
                      <w:color w:val="A70000"/>
                      <w:sz w:val="16"/>
                      <w:szCs w:val="16"/>
                    </w:rPr>
                    <w:sym w:font="Wingdings" w:char="F028"/>
                  </w:r>
                  <w:r w:rsidRPr="000241CE">
                    <w:rPr>
                      <w:rFonts w:ascii="Times New Roman" w:hAnsi="Times New Roman"/>
                      <w:color w:val="A70000"/>
                      <w:sz w:val="16"/>
                      <w:szCs w:val="16"/>
                    </w:rPr>
                    <w:t xml:space="preserve">:+36 (1)783-1656 </w:t>
                  </w:r>
                  <w:r w:rsidRPr="000241CE">
                    <w:rPr>
                      <w:rFonts w:ascii="Times New Roman" w:hAnsi="Times New Roman"/>
                      <w:color w:val="A70000"/>
                      <w:sz w:val="16"/>
                      <w:szCs w:val="16"/>
                    </w:rPr>
                    <w:tab/>
                    <w:t>Fax: +36 (1</w:t>
                  </w:r>
                  <w:proofErr w:type="gramStart"/>
                  <w:r w:rsidRPr="000241CE">
                    <w:rPr>
                      <w:rFonts w:ascii="Times New Roman" w:hAnsi="Times New Roman"/>
                      <w:color w:val="A70000"/>
                      <w:sz w:val="16"/>
                      <w:szCs w:val="16"/>
                    </w:rPr>
                    <w:t>)799-4223</w:t>
                  </w:r>
                  <w:proofErr w:type="gramEnd"/>
                </w:p>
                <w:p w:rsidR="00E14748" w:rsidRPr="000241CE" w:rsidRDefault="00E14748" w:rsidP="00DA525B">
                  <w:pPr>
                    <w:rPr>
                      <w:color w:val="A70000"/>
                    </w:rPr>
                  </w:pPr>
                  <w:r w:rsidRPr="000241CE">
                    <w:rPr>
                      <w:rFonts w:ascii="Times New Roman" w:hAnsi="Times New Roman"/>
                      <w:color w:val="A70000"/>
                      <w:sz w:val="16"/>
                      <w:szCs w:val="16"/>
                    </w:rPr>
                    <w:t xml:space="preserve">E-mail: </w:t>
                  </w:r>
                  <w:proofErr w:type="gramStart"/>
                  <w:r w:rsidRPr="000241CE">
                    <w:rPr>
                      <w:rFonts w:ascii="Times New Roman" w:hAnsi="Times New Roman"/>
                      <w:color w:val="A70000"/>
                      <w:sz w:val="16"/>
                      <w:szCs w:val="16"/>
                    </w:rPr>
                    <w:t>orion21@orion21.hu      www.orion21.hu</w:t>
                  </w:r>
                  <w:proofErr w:type="gramEnd"/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6" o:spid="_x0000_s20482" type="#_x0000_t32" style="position:absolute;left:1427;top:15392;width:91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" strokecolor="#a70000"/>
          <w10:wrap type="tight"/>
        </v:group>
      </w:pict>
    </w:r>
  </w:p>
  <w:p w:rsidR="00E14748" w:rsidRDefault="00E14748">
    <w:pPr>
      <w:pStyle w:val="llb"/>
    </w:pPr>
  </w:p>
  <w:p w:rsidR="00E14748" w:rsidRDefault="00E1474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748" w:rsidRDefault="00E14748" w:rsidP="00BD6633">
      <w:pPr>
        <w:spacing w:after="0" w:line="240" w:lineRule="auto"/>
      </w:pPr>
      <w:r>
        <w:separator/>
      </w:r>
    </w:p>
  </w:footnote>
  <w:footnote w:type="continuationSeparator" w:id="0">
    <w:p w:rsidR="00E14748" w:rsidRDefault="00E14748" w:rsidP="00BD6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48" w:rsidRDefault="00E14748" w:rsidP="0058522B">
    <w:pPr>
      <w:pStyle w:val="lfej"/>
    </w:pPr>
    <w:r>
      <w:rPr>
        <w:noProof/>
        <w:lang w:eastAsia="hu-HU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-131445</wp:posOffset>
          </wp:positionV>
          <wp:extent cx="1262380" cy="326390"/>
          <wp:effectExtent l="19050" t="0" r="0" b="0"/>
          <wp:wrapSquare wrapText="bothSides"/>
          <wp:docPr id="4" name="Kép 1" descr="O:\------ új dolgok ------\M\marketing\partner logok\pilo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------ új dolgok ------\M\marketing\partner logok\pilo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326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4760595</wp:posOffset>
          </wp:positionH>
          <wp:positionV relativeFrom="paragraph">
            <wp:posOffset>-245745</wp:posOffset>
          </wp:positionV>
          <wp:extent cx="993140" cy="521970"/>
          <wp:effectExtent l="19050" t="0" r="0" b="0"/>
          <wp:wrapTight wrapText="bothSides">
            <wp:wrapPolygon edited="0">
              <wp:start x="-414" y="0"/>
              <wp:lineTo x="-414" y="20496"/>
              <wp:lineTo x="21545" y="20496"/>
              <wp:lineTo x="21545" y="0"/>
              <wp:lineTo x="-414" y="0"/>
            </wp:wrapPolygon>
          </wp:wrapTight>
          <wp:docPr id="1" name="Kép 2" descr="O:\doksi minták\logo\Orion_logo_fehér_közep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doksi minták\logo\Orion_logo_fehér_közep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521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6E6A" w:rsidRPr="00EB6E6A">
      <w:rPr>
        <w:noProof/>
        <w:lang w:val="en-GB"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5" o:spid="_x0000_s20488" type="#_x0000_t32" style="position:absolute;margin-left:-2.9pt;margin-top:35.3pt;width:456.4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" strokecolor="#a70000"/>
      </w:pict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48" w:rsidRDefault="00C32CFF">
    <w:pPr>
      <w:pStyle w:val="lfej"/>
    </w:pPr>
    <w:r w:rsidRPr="00AE2730">
      <w:rPr>
        <w:noProof/>
        <w:lang w:eastAsia="hu-HU"/>
      </w:rPr>
      <w:drawing>
        <wp:inline distT="0" distB="0" distL="0" distR="0">
          <wp:extent cx="1400175" cy="336042"/>
          <wp:effectExtent l="0" t="0" r="0" b="0"/>
          <wp:docPr id="6" name="Kép 6" descr="M:\Marketing\Pilomat\NEW_PilomatLOGO_WEB_2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Marketing\Pilomat\NEW_PilomatLOGO_WEB_2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113" cy="344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6E6A" w:rsidRPr="00EB6E6A">
      <w:rPr>
        <w:noProof/>
        <w:lang w:val="en-GB"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2" o:spid="_x0000_s20484" type="#_x0000_t32" style="position:absolute;margin-left:-1.7pt;margin-top:34.05pt;width:456.4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" strokecolor="#a70000"/>
      </w:pict>
    </w:r>
    <w:r w:rsidR="00E14748">
      <w:rPr>
        <w:noProof/>
        <w:lang w:eastAsia="hu-H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4765143</wp:posOffset>
          </wp:positionH>
          <wp:positionV relativeFrom="paragraph">
            <wp:posOffset>-247561</wp:posOffset>
          </wp:positionV>
          <wp:extent cx="991043" cy="520995"/>
          <wp:effectExtent l="19050" t="0" r="0" b="0"/>
          <wp:wrapTight wrapText="bothSides">
            <wp:wrapPolygon edited="0">
              <wp:start x="-414" y="0"/>
              <wp:lineTo x="-414" y="20496"/>
              <wp:lineTo x="21545" y="20496"/>
              <wp:lineTo x="21545" y="0"/>
              <wp:lineTo x="-414" y="0"/>
            </wp:wrapPolygon>
          </wp:wrapTight>
          <wp:docPr id="10" name="Kép 2" descr="O:\doksi minták\logo\Orion_logo_fehér_közep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doksi minták\logo\Orion_logo_fehér_közep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521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4493B"/>
    <w:multiLevelType w:val="hybridMultilevel"/>
    <w:tmpl w:val="BAA623E4"/>
    <w:lvl w:ilvl="0" w:tplc="361C2D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660F9"/>
    <w:multiLevelType w:val="hybridMultilevel"/>
    <w:tmpl w:val="24948F16"/>
    <w:lvl w:ilvl="0" w:tplc="0038AB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647AE"/>
    <w:multiLevelType w:val="hybridMultilevel"/>
    <w:tmpl w:val="26C6E694"/>
    <w:lvl w:ilvl="0" w:tplc="361C2D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E785E"/>
    <w:multiLevelType w:val="hybridMultilevel"/>
    <w:tmpl w:val="22D473AE"/>
    <w:lvl w:ilvl="0" w:tplc="7956615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2BE246C"/>
    <w:multiLevelType w:val="hybridMultilevel"/>
    <w:tmpl w:val="F23C78C6"/>
    <w:lvl w:ilvl="0" w:tplc="795661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1"/>
    <o:shapelayout v:ext="edit">
      <o:idmap v:ext="edit" data="20"/>
      <o:rules v:ext="edit">
        <o:r id="V:Rule1" type="connector" idref="#AutoShape 45"/>
        <o:r id="V:Rule2" type="connector" idref="#AutoShape 39"/>
        <o:r id="V:Rule3" type="connector" idref="#AutoShape 42"/>
        <o:r id="V:Rule4" type="connector" idref="#AutoShape 36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BD6633"/>
    <w:rsid w:val="00085EE2"/>
    <w:rsid w:val="00095F09"/>
    <w:rsid w:val="000A58C8"/>
    <w:rsid w:val="000A61BA"/>
    <w:rsid w:val="000D1BCB"/>
    <w:rsid w:val="000E3DEE"/>
    <w:rsid w:val="000F1F6B"/>
    <w:rsid w:val="00102834"/>
    <w:rsid w:val="00126A3A"/>
    <w:rsid w:val="00126B5D"/>
    <w:rsid w:val="00132358"/>
    <w:rsid w:val="0015399C"/>
    <w:rsid w:val="0015529F"/>
    <w:rsid w:val="00176FB3"/>
    <w:rsid w:val="00186E28"/>
    <w:rsid w:val="001A2CF4"/>
    <w:rsid w:val="001A6907"/>
    <w:rsid w:val="001E429F"/>
    <w:rsid w:val="001F1570"/>
    <w:rsid w:val="00200B7B"/>
    <w:rsid w:val="00207EFE"/>
    <w:rsid w:val="00225713"/>
    <w:rsid w:val="00242822"/>
    <w:rsid w:val="00244058"/>
    <w:rsid w:val="00250229"/>
    <w:rsid w:val="002F55B7"/>
    <w:rsid w:val="0030468F"/>
    <w:rsid w:val="0030538A"/>
    <w:rsid w:val="0031293F"/>
    <w:rsid w:val="00323384"/>
    <w:rsid w:val="00327949"/>
    <w:rsid w:val="00330A0D"/>
    <w:rsid w:val="00341725"/>
    <w:rsid w:val="00350A02"/>
    <w:rsid w:val="003572CE"/>
    <w:rsid w:val="00370E16"/>
    <w:rsid w:val="00375DF3"/>
    <w:rsid w:val="00376AEF"/>
    <w:rsid w:val="00387059"/>
    <w:rsid w:val="003C71A9"/>
    <w:rsid w:val="003F316A"/>
    <w:rsid w:val="00403D9E"/>
    <w:rsid w:val="00443563"/>
    <w:rsid w:val="004538DE"/>
    <w:rsid w:val="00461D6E"/>
    <w:rsid w:val="00462FC6"/>
    <w:rsid w:val="00477B91"/>
    <w:rsid w:val="00487C49"/>
    <w:rsid w:val="004951FB"/>
    <w:rsid w:val="00496558"/>
    <w:rsid w:val="004D4A25"/>
    <w:rsid w:val="004D51B8"/>
    <w:rsid w:val="004D7FC8"/>
    <w:rsid w:val="004F3385"/>
    <w:rsid w:val="004F643E"/>
    <w:rsid w:val="005078DD"/>
    <w:rsid w:val="005462A5"/>
    <w:rsid w:val="00547540"/>
    <w:rsid w:val="00551964"/>
    <w:rsid w:val="0058522B"/>
    <w:rsid w:val="005D413F"/>
    <w:rsid w:val="0061376F"/>
    <w:rsid w:val="006142C3"/>
    <w:rsid w:val="00635D66"/>
    <w:rsid w:val="00637C4C"/>
    <w:rsid w:val="006614E5"/>
    <w:rsid w:val="006D5A99"/>
    <w:rsid w:val="0070032B"/>
    <w:rsid w:val="00710FCD"/>
    <w:rsid w:val="007170E2"/>
    <w:rsid w:val="00723022"/>
    <w:rsid w:val="00733A08"/>
    <w:rsid w:val="00741682"/>
    <w:rsid w:val="00773AFD"/>
    <w:rsid w:val="00785F28"/>
    <w:rsid w:val="00786A6D"/>
    <w:rsid w:val="007908E4"/>
    <w:rsid w:val="00794BD9"/>
    <w:rsid w:val="007B2B5A"/>
    <w:rsid w:val="007E639A"/>
    <w:rsid w:val="007F41EF"/>
    <w:rsid w:val="007F79BC"/>
    <w:rsid w:val="00814B29"/>
    <w:rsid w:val="00821B48"/>
    <w:rsid w:val="0084446F"/>
    <w:rsid w:val="008843C0"/>
    <w:rsid w:val="00897249"/>
    <w:rsid w:val="008A28F4"/>
    <w:rsid w:val="008A4E8C"/>
    <w:rsid w:val="008B2D05"/>
    <w:rsid w:val="008B565E"/>
    <w:rsid w:val="008C11DA"/>
    <w:rsid w:val="008E3662"/>
    <w:rsid w:val="008F1CCE"/>
    <w:rsid w:val="008F4294"/>
    <w:rsid w:val="0090067D"/>
    <w:rsid w:val="0092254F"/>
    <w:rsid w:val="00931C12"/>
    <w:rsid w:val="0093635E"/>
    <w:rsid w:val="0094448D"/>
    <w:rsid w:val="009465D2"/>
    <w:rsid w:val="00946761"/>
    <w:rsid w:val="00951F00"/>
    <w:rsid w:val="009553CA"/>
    <w:rsid w:val="00973A37"/>
    <w:rsid w:val="009763E9"/>
    <w:rsid w:val="0099281A"/>
    <w:rsid w:val="009A7A81"/>
    <w:rsid w:val="009B2E5E"/>
    <w:rsid w:val="009C05FD"/>
    <w:rsid w:val="009E60EF"/>
    <w:rsid w:val="009F6301"/>
    <w:rsid w:val="009F72AB"/>
    <w:rsid w:val="00A15280"/>
    <w:rsid w:val="00A23C66"/>
    <w:rsid w:val="00A54FC3"/>
    <w:rsid w:val="00A71387"/>
    <w:rsid w:val="00A81095"/>
    <w:rsid w:val="00A91BBB"/>
    <w:rsid w:val="00A939BA"/>
    <w:rsid w:val="00A951D0"/>
    <w:rsid w:val="00AA06E0"/>
    <w:rsid w:val="00AB0D29"/>
    <w:rsid w:val="00AC3B91"/>
    <w:rsid w:val="00AD4921"/>
    <w:rsid w:val="00AE094F"/>
    <w:rsid w:val="00AE4535"/>
    <w:rsid w:val="00AE6844"/>
    <w:rsid w:val="00AF26BA"/>
    <w:rsid w:val="00B10CB3"/>
    <w:rsid w:val="00B11437"/>
    <w:rsid w:val="00B3444D"/>
    <w:rsid w:val="00B456E5"/>
    <w:rsid w:val="00B52F41"/>
    <w:rsid w:val="00B614A9"/>
    <w:rsid w:val="00B83023"/>
    <w:rsid w:val="00BD648A"/>
    <w:rsid w:val="00BD6633"/>
    <w:rsid w:val="00BF16E5"/>
    <w:rsid w:val="00C32CFF"/>
    <w:rsid w:val="00C4750D"/>
    <w:rsid w:val="00C74788"/>
    <w:rsid w:val="00C75693"/>
    <w:rsid w:val="00C7736D"/>
    <w:rsid w:val="00C81ABF"/>
    <w:rsid w:val="00C87EB3"/>
    <w:rsid w:val="00CA0BC1"/>
    <w:rsid w:val="00CC797B"/>
    <w:rsid w:val="00CE49DA"/>
    <w:rsid w:val="00CE6ED6"/>
    <w:rsid w:val="00CF74EC"/>
    <w:rsid w:val="00D07CF0"/>
    <w:rsid w:val="00D13FC1"/>
    <w:rsid w:val="00D235CE"/>
    <w:rsid w:val="00D30581"/>
    <w:rsid w:val="00D33B52"/>
    <w:rsid w:val="00D66BF8"/>
    <w:rsid w:val="00D9125B"/>
    <w:rsid w:val="00D93BF2"/>
    <w:rsid w:val="00D957F1"/>
    <w:rsid w:val="00DA124A"/>
    <w:rsid w:val="00DA525B"/>
    <w:rsid w:val="00DB66DC"/>
    <w:rsid w:val="00DE3DD1"/>
    <w:rsid w:val="00DF284B"/>
    <w:rsid w:val="00E14748"/>
    <w:rsid w:val="00E21425"/>
    <w:rsid w:val="00E51203"/>
    <w:rsid w:val="00E53343"/>
    <w:rsid w:val="00E7323C"/>
    <w:rsid w:val="00E764FF"/>
    <w:rsid w:val="00E80C43"/>
    <w:rsid w:val="00E85957"/>
    <w:rsid w:val="00EA701E"/>
    <w:rsid w:val="00EB6E6A"/>
    <w:rsid w:val="00EC5B60"/>
    <w:rsid w:val="00ED2EA1"/>
    <w:rsid w:val="00ED6ABC"/>
    <w:rsid w:val="00F11B0F"/>
    <w:rsid w:val="00F13241"/>
    <w:rsid w:val="00F257F5"/>
    <w:rsid w:val="00F3330C"/>
    <w:rsid w:val="00F47DCB"/>
    <w:rsid w:val="00F5272C"/>
    <w:rsid w:val="00F6255C"/>
    <w:rsid w:val="00F72783"/>
    <w:rsid w:val="00F809EE"/>
    <w:rsid w:val="00F917C9"/>
    <w:rsid w:val="00FB2E9E"/>
    <w:rsid w:val="00FB4D1A"/>
    <w:rsid w:val="00FC002C"/>
    <w:rsid w:val="00FD703A"/>
    <w:rsid w:val="00FF41D1"/>
    <w:rsid w:val="00FF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1"/>
    <o:shapelayout v:ext="edit">
      <o:idmap v:ext="edit" data="1"/>
      <o:rules v:ext="edit">
        <o:r id="V:Rule1" type="connector" idref="#AutoShape 2"/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338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D6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6633"/>
  </w:style>
  <w:style w:type="paragraph" w:styleId="llb">
    <w:name w:val="footer"/>
    <w:basedOn w:val="Norml"/>
    <w:link w:val="llbChar"/>
    <w:uiPriority w:val="99"/>
    <w:unhideWhenUsed/>
    <w:rsid w:val="00BD6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6633"/>
  </w:style>
  <w:style w:type="paragraph" w:styleId="Buborkszveg">
    <w:name w:val="Balloon Text"/>
    <w:basedOn w:val="Norml"/>
    <w:link w:val="BuborkszvegChar"/>
    <w:uiPriority w:val="99"/>
    <w:semiHidden/>
    <w:unhideWhenUsed/>
    <w:rsid w:val="00BD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663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61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unhideWhenUsed/>
    <w:rsid w:val="008843C0"/>
    <w:rPr>
      <w:color w:val="0000FF"/>
      <w:u w:val="single"/>
    </w:rPr>
  </w:style>
  <w:style w:type="table" w:customStyle="1" w:styleId="Vilgosrnykols1jellszn1">
    <w:name w:val="Világos árnyékolás – 1. jelölőszín1"/>
    <w:basedOn w:val="Normltblzat"/>
    <w:uiPriority w:val="60"/>
    <w:rsid w:val="007908E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lWeb">
    <w:name w:val="Normal (Web)"/>
    <w:basedOn w:val="Norml"/>
    <w:uiPriority w:val="99"/>
    <w:unhideWhenUsed/>
    <w:rsid w:val="004F6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4F643E"/>
  </w:style>
  <w:style w:type="character" w:styleId="Kiemels2">
    <w:name w:val="Strong"/>
    <w:basedOn w:val="Bekezdsalapbettpusa"/>
    <w:uiPriority w:val="22"/>
    <w:qFormat/>
    <w:rsid w:val="004F643E"/>
    <w:rPr>
      <w:b/>
      <w:bCs/>
    </w:rPr>
  </w:style>
  <w:style w:type="paragraph" w:styleId="Listaszerbekezds">
    <w:name w:val="List Paragraph"/>
    <w:basedOn w:val="Norml"/>
    <w:uiPriority w:val="34"/>
    <w:qFormat/>
    <w:rsid w:val="00323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05316-9AF4-419B-83A1-64697B85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Links>
    <vt:vector size="6" baseType="variant">
      <vt:variant>
        <vt:i4>4522091</vt:i4>
      </vt:variant>
      <vt:variant>
        <vt:i4>0</vt:i4>
      </vt:variant>
      <vt:variant>
        <vt:i4>0</vt:i4>
      </vt:variant>
      <vt:variant>
        <vt:i4>5</vt:i4>
      </vt:variant>
      <vt:variant>
        <vt:lpwstr>mailto:orion21kft@orion21kft.hu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Dunajcsik Tibor</dc:creator>
  <cp:lastModifiedBy>orion_1</cp:lastModifiedBy>
  <cp:revision>7</cp:revision>
  <cp:lastPrinted>2014-05-10T12:42:00Z</cp:lastPrinted>
  <dcterms:created xsi:type="dcterms:W3CDTF">2019-08-07T10:21:00Z</dcterms:created>
  <dcterms:modified xsi:type="dcterms:W3CDTF">2019-08-08T07:08:00Z</dcterms:modified>
</cp:coreProperties>
</file>